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2BDAD"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bookmarkStart w:id="0" w:name="_GoBack"/>
    </w:p>
    <w:tbl>
      <w:tblPr>
        <w:tblW w:w="9855" w:type="dxa"/>
        <w:tblLook w:val="04A0" w:firstRow="1" w:lastRow="0" w:firstColumn="1" w:lastColumn="0" w:noHBand="0" w:noVBand="1"/>
      </w:tblPr>
      <w:tblGrid>
        <w:gridCol w:w="4533"/>
        <w:gridCol w:w="501"/>
        <w:gridCol w:w="4821"/>
      </w:tblGrid>
      <w:tr w:rsidR="00294DE1" w:rsidRPr="00294DE1" w14:paraId="1EC86321" w14:textId="77777777" w:rsidTr="00285E40">
        <w:tc>
          <w:tcPr>
            <w:tcW w:w="4533" w:type="dxa"/>
            <w:tcBorders>
              <w:top w:val="nil"/>
              <w:left w:val="nil"/>
              <w:bottom w:val="nil"/>
              <w:right w:val="nil"/>
            </w:tcBorders>
            <w:shd w:val="clear" w:color="auto" w:fill="auto"/>
          </w:tcPr>
          <w:p w14:paraId="08435611" w14:textId="77777777" w:rsidR="00294DE1" w:rsidRPr="00294DE1" w:rsidRDefault="00294DE1" w:rsidP="00294DE1">
            <w:pPr>
              <w:widowControl w:val="0"/>
              <w:spacing w:after="0" w:line="240" w:lineRule="auto"/>
              <w:ind w:right="85"/>
              <w:rPr>
                <w:rFonts w:ascii="Times New Roman" w:eastAsia="Microsoft Sans Serif" w:hAnsi="Times New Roman" w:cs="Microsoft Sans Serif"/>
                <w:bCs/>
                <w:kern w:val="0"/>
                <w:sz w:val="28"/>
                <w:szCs w:val="28"/>
                <w:lang w:bidi="en-US"/>
                <w14:ligatures w14:val="none"/>
              </w:rPr>
            </w:pPr>
            <w:r w:rsidRPr="00294DE1">
              <w:rPr>
                <w:rFonts w:ascii="Times New Roman" w:eastAsia="Calibri" w:hAnsi="Times New Roman" w:cs="Times New Roman"/>
                <w:bCs/>
                <w:kern w:val="0"/>
                <w:sz w:val="28"/>
                <w:szCs w:val="28"/>
                <w:lang w:bidi="en-US"/>
                <w14:ligatures w14:val="none"/>
              </w:rPr>
              <w:t>СХВАЛЕНО:</w:t>
            </w:r>
          </w:p>
          <w:p w14:paraId="1A4970D7" w14:textId="77777777" w:rsidR="00294DE1" w:rsidRPr="00294DE1" w:rsidRDefault="00294DE1" w:rsidP="00294DE1">
            <w:pPr>
              <w:widowControl w:val="0"/>
              <w:spacing w:after="0" w:line="240" w:lineRule="auto"/>
              <w:ind w:right="85"/>
              <w:jc w:val="both"/>
              <w:rPr>
                <w:rFonts w:ascii="Times New Roman" w:eastAsia="Calibri" w:hAnsi="Times New Roman" w:cs="Times New Roman"/>
                <w:bCs/>
                <w:kern w:val="0"/>
                <w:sz w:val="28"/>
                <w:szCs w:val="28"/>
                <w:lang w:bidi="en-US"/>
                <w14:ligatures w14:val="none"/>
              </w:rPr>
            </w:pPr>
            <w:r w:rsidRPr="00294DE1">
              <w:rPr>
                <w:rFonts w:ascii="Times New Roman" w:eastAsia="Calibri" w:hAnsi="Times New Roman" w:cs="Times New Roman"/>
                <w:bCs/>
                <w:kern w:val="0"/>
                <w:sz w:val="28"/>
                <w:szCs w:val="28"/>
                <w:lang w:bidi="en-US"/>
                <w14:ligatures w14:val="none"/>
              </w:rPr>
              <w:t>рішенням педагогічної ради</w:t>
            </w:r>
          </w:p>
          <w:p w14:paraId="0E7AB775" w14:textId="423F6CEF" w:rsidR="00294DE1" w:rsidRPr="00294DE1" w:rsidRDefault="00B1699F" w:rsidP="00294DE1">
            <w:pPr>
              <w:widowControl w:val="0"/>
              <w:spacing w:after="0" w:line="240" w:lineRule="auto"/>
              <w:ind w:right="85"/>
              <w:jc w:val="both"/>
              <w:rPr>
                <w:rFonts w:ascii="Calibri" w:eastAsia="Calibri" w:hAnsi="Calibri" w:cs="Times New Roman"/>
                <w:color w:val="000000"/>
                <w:kern w:val="0"/>
                <w:sz w:val="24"/>
                <w:szCs w:val="20"/>
                <w:lang w:val="ru-RU" w:bidi="en-US"/>
                <w14:ligatures w14:val="none"/>
              </w:rPr>
            </w:pPr>
            <w:r>
              <w:rPr>
                <w:rFonts w:ascii="Times New Roman" w:eastAsia="Calibri" w:hAnsi="Times New Roman" w:cs="Times New Roman"/>
                <w:bCs/>
                <w:kern w:val="0"/>
                <w:sz w:val="28"/>
                <w:szCs w:val="28"/>
                <w:lang w:val="ru-RU" w:bidi="en-US"/>
                <w14:ligatures w14:val="none"/>
              </w:rPr>
              <w:t>Протокол № 01 від 29</w:t>
            </w:r>
            <w:r w:rsidR="00294DE1" w:rsidRPr="00294DE1">
              <w:rPr>
                <w:rFonts w:ascii="Times New Roman" w:eastAsia="Calibri" w:hAnsi="Times New Roman" w:cs="Times New Roman"/>
                <w:bCs/>
                <w:kern w:val="0"/>
                <w:sz w:val="28"/>
                <w:szCs w:val="28"/>
                <w:lang w:val="ru-RU" w:bidi="en-US"/>
                <w14:ligatures w14:val="none"/>
              </w:rPr>
              <w:t>.08.202</w:t>
            </w:r>
            <w:r>
              <w:rPr>
                <w:rFonts w:ascii="Times New Roman" w:eastAsia="Calibri" w:hAnsi="Times New Roman" w:cs="Times New Roman"/>
                <w:bCs/>
                <w:kern w:val="0"/>
                <w:sz w:val="28"/>
                <w:szCs w:val="28"/>
                <w:lang w:val="ru-RU" w:bidi="en-US"/>
                <w14:ligatures w14:val="none"/>
              </w:rPr>
              <w:t>5</w:t>
            </w:r>
            <w:r w:rsidR="00294DE1" w:rsidRPr="00294DE1">
              <w:rPr>
                <w:rFonts w:ascii="Times New Roman" w:eastAsia="Calibri" w:hAnsi="Times New Roman" w:cs="Times New Roman"/>
                <w:bCs/>
                <w:kern w:val="0"/>
                <w:sz w:val="28"/>
                <w:szCs w:val="28"/>
                <w:lang w:val="ru-RU" w:bidi="en-US"/>
                <w14:ligatures w14:val="none"/>
              </w:rPr>
              <w:t xml:space="preserve">      </w:t>
            </w:r>
          </w:p>
        </w:tc>
        <w:tc>
          <w:tcPr>
            <w:tcW w:w="501" w:type="dxa"/>
            <w:tcBorders>
              <w:top w:val="nil"/>
              <w:left w:val="nil"/>
              <w:bottom w:val="nil"/>
              <w:right w:val="nil"/>
            </w:tcBorders>
            <w:shd w:val="clear" w:color="auto" w:fill="auto"/>
          </w:tcPr>
          <w:p w14:paraId="14DCC4B2" w14:textId="77777777" w:rsidR="00294DE1" w:rsidRPr="00294DE1" w:rsidRDefault="00294DE1" w:rsidP="00294DE1">
            <w:pPr>
              <w:widowControl w:val="0"/>
              <w:spacing w:after="0" w:line="240" w:lineRule="auto"/>
              <w:ind w:right="85"/>
              <w:rPr>
                <w:rFonts w:ascii="Times New Roman" w:eastAsia="Calibri" w:hAnsi="Times New Roman" w:cs="Times New Roman"/>
                <w:bCs/>
                <w:kern w:val="0"/>
                <w:sz w:val="28"/>
                <w:szCs w:val="28"/>
                <w:lang w:val="ru-RU" w:bidi="en-US"/>
                <w14:ligatures w14:val="none"/>
              </w:rPr>
            </w:pPr>
          </w:p>
        </w:tc>
        <w:tc>
          <w:tcPr>
            <w:tcW w:w="4821" w:type="dxa"/>
            <w:tcBorders>
              <w:top w:val="nil"/>
              <w:left w:val="nil"/>
              <w:bottom w:val="nil"/>
              <w:right w:val="nil"/>
            </w:tcBorders>
            <w:shd w:val="clear" w:color="auto" w:fill="auto"/>
          </w:tcPr>
          <w:p w14:paraId="74729530" w14:textId="77777777" w:rsidR="00294DE1" w:rsidRPr="00294DE1" w:rsidRDefault="00294DE1" w:rsidP="00294DE1">
            <w:pPr>
              <w:widowControl w:val="0"/>
              <w:spacing w:after="0" w:line="240" w:lineRule="auto"/>
              <w:ind w:right="85"/>
              <w:rPr>
                <w:rFonts w:ascii="Times New Roman" w:eastAsia="Microsoft Sans Serif" w:hAnsi="Times New Roman" w:cs="Microsoft Sans Serif"/>
                <w:bCs/>
                <w:kern w:val="0"/>
                <w:sz w:val="28"/>
                <w:szCs w:val="28"/>
                <w:lang w:val="ru-RU" w:bidi="en-US"/>
                <w14:ligatures w14:val="none"/>
              </w:rPr>
            </w:pPr>
            <w:r w:rsidRPr="00294DE1">
              <w:rPr>
                <w:rFonts w:ascii="Times New Roman" w:eastAsia="Calibri" w:hAnsi="Times New Roman" w:cs="Times New Roman"/>
                <w:bCs/>
                <w:kern w:val="0"/>
                <w:sz w:val="28"/>
                <w:szCs w:val="28"/>
                <w:lang w:val="ru-RU" w:bidi="en-US"/>
                <w14:ligatures w14:val="none"/>
              </w:rPr>
              <w:t xml:space="preserve">         ЗАТВЕРДЖЕНО:</w:t>
            </w:r>
          </w:p>
          <w:p w14:paraId="6AD238F0" w14:textId="759B305C" w:rsidR="00294DE1" w:rsidRPr="00294DE1" w:rsidRDefault="00294DE1" w:rsidP="00294DE1">
            <w:pPr>
              <w:widowControl w:val="0"/>
              <w:spacing w:after="0" w:line="240" w:lineRule="auto"/>
              <w:ind w:right="85"/>
              <w:jc w:val="both"/>
              <w:rPr>
                <w:rFonts w:ascii="Times New Roman" w:eastAsia="Calibri" w:hAnsi="Times New Roman" w:cs="Times New Roman"/>
                <w:bCs/>
                <w:kern w:val="0"/>
                <w:sz w:val="28"/>
                <w:szCs w:val="28"/>
                <w:lang w:val="ru-RU" w:bidi="en-US"/>
                <w14:ligatures w14:val="none"/>
              </w:rPr>
            </w:pPr>
            <w:r w:rsidRPr="00294DE1">
              <w:rPr>
                <w:rFonts w:ascii="Times New Roman" w:eastAsia="Calibri" w:hAnsi="Times New Roman" w:cs="Times New Roman"/>
                <w:bCs/>
                <w:kern w:val="0"/>
                <w:sz w:val="28"/>
                <w:szCs w:val="28"/>
                <w:lang w:val="ru-RU" w:bidi="en-US"/>
                <w14:ligatures w14:val="none"/>
              </w:rPr>
              <w:t xml:space="preserve">         Наказ  № </w:t>
            </w:r>
            <w:r w:rsidR="00B1699F">
              <w:rPr>
                <w:rFonts w:ascii="Times New Roman" w:eastAsia="Calibri" w:hAnsi="Times New Roman" w:cs="Times New Roman"/>
                <w:bCs/>
                <w:kern w:val="0"/>
                <w:sz w:val="28"/>
                <w:szCs w:val="28"/>
                <w:lang w:val="ru-RU" w:bidi="en-US"/>
                <w14:ligatures w14:val="none"/>
              </w:rPr>
              <w:t>80    від 29</w:t>
            </w:r>
            <w:r w:rsidRPr="00294DE1">
              <w:rPr>
                <w:rFonts w:ascii="Times New Roman" w:eastAsia="Calibri" w:hAnsi="Times New Roman" w:cs="Times New Roman"/>
                <w:bCs/>
                <w:kern w:val="0"/>
                <w:sz w:val="28"/>
                <w:szCs w:val="28"/>
                <w:lang w:val="ru-RU" w:bidi="en-US"/>
                <w14:ligatures w14:val="none"/>
              </w:rPr>
              <w:t>.08.202</w:t>
            </w:r>
            <w:r w:rsidR="00B1699F">
              <w:rPr>
                <w:rFonts w:ascii="Times New Roman" w:eastAsia="Calibri" w:hAnsi="Times New Roman" w:cs="Times New Roman"/>
                <w:bCs/>
                <w:kern w:val="0"/>
                <w:sz w:val="28"/>
                <w:szCs w:val="28"/>
                <w:lang w:val="ru-RU" w:bidi="en-US"/>
                <w14:ligatures w14:val="none"/>
              </w:rPr>
              <w:t>5</w:t>
            </w:r>
            <w:r w:rsidRPr="00294DE1">
              <w:rPr>
                <w:rFonts w:ascii="Times New Roman" w:eastAsia="Calibri" w:hAnsi="Times New Roman" w:cs="Times New Roman"/>
                <w:bCs/>
                <w:kern w:val="0"/>
                <w:sz w:val="28"/>
                <w:szCs w:val="28"/>
                <w:lang w:val="ru-RU" w:bidi="en-US"/>
                <w14:ligatures w14:val="none"/>
              </w:rPr>
              <w:t xml:space="preserve">        </w:t>
            </w:r>
          </w:p>
          <w:p w14:paraId="1DDF3B9C" w14:textId="77777777" w:rsidR="00294DE1" w:rsidRPr="00294DE1" w:rsidRDefault="00294DE1" w:rsidP="00294DE1">
            <w:pPr>
              <w:widowControl w:val="0"/>
              <w:spacing w:after="0" w:line="240" w:lineRule="auto"/>
              <w:ind w:right="85"/>
              <w:jc w:val="both"/>
              <w:rPr>
                <w:rFonts w:ascii="Times New Roman" w:eastAsia="Microsoft Sans Serif" w:hAnsi="Times New Roman" w:cs="Microsoft Sans Serif"/>
                <w:bCs/>
                <w:kern w:val="0"/>
                <w:sz w:val="28"/>
                <w:szCs w:val="28"/>
                <w:lang w:val="ru-RU" w:bidi="en-US"/>
                <w14:ligatures w14:val="none"/>
              </w:rPr>
            </w:pPr>
            <w:r w:rsidRPr="00294DE1">
              <w:rPr>
                <w:rFonts w:ascii="Times New Roman" w:eastAsia="Calibri" w:hAnsi="Times New Roman" w:cs="Times New Roman"/>
                <w:bCs/>
                <w:kern w:val="0"/>
                <w:sz w:val="28"/>
                <w:szCs w:val="28"/>
                <w:lang w:val="ru-RU" w:bidi="en-US"/>
                <w14:ligatures w14:val="none"/>
              </w:rPr>
              <w:t>Директор               Т.З.Дохнюк</w:t>
            </w:r>
          </w:p>
          <w:p w14:paraId="17FEA338" w14:textId="77777777" w:rsidR="00294DE1" w:rsidRPr="00294DE1" w:rsidRDefault="00294DE1" w:rsidP="00294DE1">
            <w:pPr>
              <w:spacing w:after="0" w:line="240" w:lineRule="auto"/>
              <w:ind w:right="85"/>
              <w:rPr>
                <w:rFonts w:ascii="Times New Roman" w:eastAsia="Calibri" w:hAnsi="Times New Roman" w:cs="Times New Roman"/>
                <w:bCs/>
                <w:kern w:val="0"/>
                <w:sz w:val="28"/>
                <w:szCs w:val="28"/>
                <w:lang w:bidi="en-US"/>
                <w14:ligatures w14:val="none"/>
              </w:rPr>
            </w:pPr>
          </w:p>
        </w:tc>
      </w:tr>
    </w:tbl>
    <w:p w14:paraId="088F9CEB" w14:textId="77777777" w:rsidR="00294DE1" w:rsidRPr="00294DE1" w:rsidRDefault="00294DE1" w:rsidP="00294DE1">
      <w:pPr>
        <w:spacing w:after="0" w:line="240" w:lineRule="auto"/>
        <w:ind w:right="85"/>
        <w:rPr>
          <w:rFonts w:ascii="Times New Roman" w:eastAsia="Calibri" w:hAnsi="Times New Roman" w:cs="Times New Roman"/>
          <w:bCs/>
          <w:kern w:val="0"/>
          <w:sz w:val="28"/>
          <w:szCs w:val="28"/>
          <w14:ligatures w14:val="none"/>
        </w:rPr>
      </w:pPr>
    </w:p>
    <w:p w14:paraId="08839221" w14:textId="77777777" w:rsidR="00294DE1" w:rsidRPr="00294DE1" w:rsidRDefault="00294DE1" w:rsidP="00294DE1">
      <w:pPr>
        <w:spacing w:after="0" w:line="240" w:lineRule="auto"/>
        <w:ind w:right="85"/>
        <w:rPr>
          <w:rFonts w:ascii="Times New Roman" w:eastAsia="Calibri" w:hAnsi="Times New Roman" w:cs="Times New Roman"/>
          <w:bCs/>
          <w:kern w:val="0"/>
          <w:sz w:val="28"/>
          <w:szCs w:val="28"/>
          <w14:ligatures w14:val="none"/>
        </w:rPr>
      </w:pPr>
    </w:p>
    <w:p w14:paraId="3A89BCA7" w14:textId="77777777" w:rsidR="00294DE1" w:rsidRPr="00294DE1" w:rsidRDefault="00294DE1" w:rsidP="00294DE1">
      <w:pPr>
        <w:spacing w:after="0" w:line="240" w:lineRule="auto"/>
        <w:ind w:right="85"/>
        <w:rPr>
          <w:rFonts w:ascii="Times New Roman" w:eastAsia="Calibri" w:hAnsi="Times New Roman" w:cs="Times New Roman"/>
          <w:bCs/>
          <w:kern w:val="0"/>
          <w:sz w:val="28"/>
          <w:szCs w:val="28"/>
          <w14:ligatures w14:val="none"/>
        </w:rPr>
      </w:pPr>
    </w:p>
    <w:p w14:paraId="51172324" w14:textId="77777777" w:rsidR="00294DE1" w:rsidRPr="00294DE1" w:rsidRDefault="00294DE1" w:rsidP="00294DE1">
      <w:pPr>
        <w:spacing w:after="0" w:line="240" w:lineRule="auto"/>
        <w:ind w:right="85"/>
        <w:rPr>
          <w:rFonts w:ascii="Times New Roman" w:eastAsia="Calibri" w:hAnsi="Times New Roman" w:cs="Times New Roman"/>
          <w:bCs/>
          <w:kern w:val="0"/>
          <w:sz w:val="28"/>
          <w:szCs w:val="28"/>
          <w14:ligatures w14:val="none"/>
        </w:rPr>
      </w:pPr>
    </w:p>
    <w:p w14:paraId="7FABF910"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037EC49E"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314980CB"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6BDEC9B4"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5CECF60D"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09A82DB6"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13EE628E" w14:textId="77777777" w:rsidR="00294DE1" w:rsidRPr="00294DE1" w:rsidRDefault="00294DE1" w:rsidP="00294DE1">
      <w:pPr>
        <w:spacing w:after="0" w:line="276" w:lineRule="auto"/>
        <w:ind w:right="85"/>
        <w:jc w:val="center"/>
        <w:rPr>
          <w:rFonts w:ascii="Times New Roman" w:eastAsia="Calibri" w:hAnsi="Times New Roman" w:cs="Times New Roman"/>
          <w:b/>
          <w:bCs/>
          <w:kern w:val="0"/>
          <w:sz w:val="44"/>
          <w:szCs w:val="44"/>
          <w14:ligatures w14:val="none"/>
        </w:rPr>
      </w:pPr>
      <w:r w:rsidRPr="00294DE1">
        <w:rPr>
          <w:rFonts w:ascii="Times New Roman" w:eastAsia="Calibri" w:hAnsi="Times New Roman" w:cs="Times New Roman"/>
          <w:b/>
          <w:bCs/>
          <w:kern w:val="0"/>
          <w:sz w:val="44"/>
          <w:szCs w:val="44"/>
          <w14:ligatures w14:val="none"/>
        </w:rPr>
        <w:t>Освітня програма</w:t>
      </w:r>
    </w:p>
    <w:p w14:paraId="3B47A758" w14:textId="77777777" w:rsidR="00294DE1" w:rsidRPr="00294DE1" w:rsidRDefault="00294DE1" w:rsidP="00294DE1">
      <w:pPr>
        <w:spacing w:after="0" w:line="276" w:lineRule="auto"/>
        <w:jc w:val="center"/>
        <w:rPr>
          <w:rFonts w:ascii="Times New Roman" w:eastAsia="Calibri" w:hAnsi="Times New Roman" w:cs="Times New Roman"/>
          <w:b/>
          <w:bCs/>
          <w:kern w:val="0"/>
          <w:sz w:val="44"/>
          <w:szCs w:val="44"/>
          <w14:ligatures w14:val="none"/>
        </w:rPr>
      </w:pPr>
      <w:r w:rsidRPr="00294DE1">
        <w:rPr>
          <w:rFonts w:ascii="Times New Roman" w:eastAsia="Calibri" w:hAnsi="Times New Roman" w:cs="Times New Roman"/>
          <w:b/>
          <w:bCs/>
          <w:kern w:val="0"/>
          <w:sz w:val="44"/>
          <w:szCs w:val="44"/>
          <w14:ligatures w14:val="none"/>
        </w:rPr>
        <w:t>Охлопівської гімназії Горохівської міської ради Луцького району Волинської області</w:t>
      </w:r>
    </w:p>
    <w:p w14:paraId="46EBB8EE" w14:textId="77777777" w:rsidR="00294DE1" w:rsidRPr="00294DE1" w:rsidRDefault="00294DE1" w:rsidP="00294DE1">
      <w:pPr>
        <w:spacing w:after="0" w:line="276" w:lineRule="auto"/>
        <w:jc w:val="center"/>
        <w:rPr>
          <w:rFonts w:ascii="Times New Roman" w:eastAsia="Calibri" w:hAnsi="Times New Roman" w:cs="Times New Roman"/>
          <w:b/>
          <w:bCs/>
          <w:kern w:val="0"/>
          <w:sz w:val="44"/>
          <w:szCs w:val="44"/>
          <w14:ligatures w14:val="none"/>
        </w:rPr>
      </w:pPr>
      <w:r w:rsidRPr="00294DE1">
        <w:rPr>
          <w:rFonts w:ascii="Times New Roman" w:eastAsia="Calibri" w:hAnsi="Times New Roman" w:cs="Times New Roman"/>
          <w:b/>
          <w:bCs/>
          <w:kern w:val="0"/>
          <w:sz w:val="44"/>
          <w:szCs w:val="44"/>
          <w14:ligatures w14:val="none"/>
        </w:rPr>
        <w:t>базова середня освіта</w:t>
      </w:r>
    </w:p>
    <w:p w14:paraId="5C2253C2" w14:textId="18F972A1" w:rsidR="00294DE1" w:rsidRPr="00294DE1" w:rsidRDefault="00294DE1" w:rsidP="00294DE1">
      <w:pPr>
        <w:spacing w:after="0" w:line="276" w:lineRule="auto"/>
        <w:jc w:val="center"/>
        <w:rPr>
          <w:rFonts w:ascii="Times New Roman" w:eastAsia="Calibri" w:hAnsi="Times New Roman" w:cs="Times New Roman"/>
          <w:b/>
          <w:bCs/>
          <w:kern w:val="0"/>
          <w:sz w:val="44"/>
          <w:szCs w:val="44"/>
          <w14:ligatures w14:val="none"/>
        </w:rPr>
      </w:pPr>
      <w:r w:rsidRPr="00294DE1">
        <w:rPr>
          <w:rFonts w:ascii="Times New Roman" w:eastAsia="Calibri" w:hAnsi="Times New Roman" w:cs="Times New Roman"/>
          <w:b/>
          <w:bCs/>
          <w:kern w:val="0"/>
          <w:sz w:val="44"/>
          <w:szCs w:val="44"/>
          <w14:ligatures w14:val="none"/>
        </w:rPr>
        <w:t>(</w:t>
      </w:r>
      <w:r w:rsidR="00B1699F">
        <w:rPr>
          <w:rFonts w:ascii="Times New Roman" w:eastAsia="Calibri" w:hAnsi="Times New Roman" w:cs="Times New Roman"/>
          <w:b/>
          <w:bCs/>
          <w:kern w:val="0"/>
          <w:sz w:val="44"/>
          <w:szCs w:val="44"/>
          <w14:ligatures w14:val="none"/>
        </w:rPr>
        <w:t>9 клас</w:t>
      </w:r>
      <w:r w:rsidRPr="00294DE1">
        <w:rPr>
          <w:rFonts w:ascii="Times New Roman" w:eastAsia="Calibri" w:hAnsi="Times New Roman" w:cs="Times New Roman"/>
          <w:b/>
          <w:bCs/>
          <w:kern w:val="0"/>
          <w:sz w:val="44"/>
          <w:szCs w:val="44"/>
          <w14:ligatures w14:val="none"/>
        </w:rPr>
        <w:t>)</w:t>
      </w:r>
    </w:p>
    <w:p w14:paraId="2BF41664"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4E0BB6CB"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327079FD"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2004BC7F"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70C028F4"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16F00A29"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11C28191"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6DF153C4"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5E2779F7"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2B7EEAFF"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3F0A128D"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007683DE"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5DAD8A8D"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65A9382F"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27DD5D22"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724AB711" w14:textId="77777777" w:rsidR="00294DE1" w:rsidRPr="00294DE1" w:rsidRDefault="00294DE1" w:rsidP="00294DE1">
      <w:pPr>
        <w:spacing w:after="0" w:line="240" w:lineRule="auto"/>
        <w:ind w:right="85"/>
        <w:rPr>
          <w:rFonts w:ascii="Times New Roman" w:eastAsia="Calibri" w:hAnsi="Times New Roman" w:cs="Times New Roman"/>
          <w:b/>
          <w:bCs/>
          <w:kern w:val="0"/>
          <w:sz w:val="28"/>
          <w:szCs w:val="28"/>
          <w14:ligatures w14:val="none"/>
        </w:rPr>
      </w:pPr>
      <w:bookmarkStart w:id="1" w:name="__UnoMark__9760_3902273717"/>
      <w:bookmarkStart w:id="2" w:name="__UnoMark__9755_3902273717"/>
      <w:bookmarkStart w:id="3" w:name="__UnoMark__9753_3902273717"/>
      <w:bookmarkStart w:id="4" w:name="__UnoMark__9750_3902273717"/>
      <w:bookmarkStart w:id="5" w:name="__UnoMark__9746_3902273717"/>
      <w:bookmarkStart w:id="6" w:name="__UnoMark__9744_3902273717"/>
      <w:bookmarkStart w:id="7" w:name="__UnoMark__9741_3902273717"/>
      <w:bookmarkStart w:id="8" w:name="__UnoMark__9740_3902273717"/>
      <w:bookmarkStart w:id="9" w:name="__UnoMark__9739_3902273717"/>
      <w:bookmarkStart w:id="10" w:name="__UnoMark__9736_3902273717"/>
      <w:bookmarkStart w:id="11" w:name="__UnoMark__9734_3902273717"/>
      <w:bookmarkStart w:id="12" w:name="__UnoMark__9733_3902273717"/>
      <w:bookmarkStart w:id="13" w:name="__UnoMark__9731_3902273717"/>
      <w:bookmarkStart w:id="14" w:name="__UnoMark__9730_3902273717"/>
      <w:bookmarkStart w:id="15" w:name="__UnoMark__9726_3902273717"/>
      <w:bookmarkStart w:id="16" w:name="__UnoMark__9722_390227371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75DFF96"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2C22F370"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p>
    <w:p w14:paraId="53E1D046" w14:textId="77777777"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r w:rsidRPr="00294DE1">
        <w:rPr>
          <w:rFonts w:ascii="Times New Roman" w:eastAsia="Calibri" w:hAnsi="Times New Roman" w:cs="Times New Roman"/>
          <w:b/>
          <w:bCs/>
          <w:kern w:val="0"/>
          <w:sz w:val="28"/>
          <w:szCs w:val="28"/>
          <w14:ligatures w14:val="none"/>
        </w:rPr>
        <w:lastRenderedPageBreak/>
        <w:t xml:space="preserve">Освітня програма </w:t>
      </w:r>
    </w:p>
    <w:p w14:paraId="18FFFD4D" w14:textId="77777777" w:rsidR="00294DE1" w:rsidRPr="00294DE1" w:rsidRDefault="00294DE1" w:rsidP="00294DE1">
      <w:pPr>
        <w:spacing w:after="0" w:line="276" w:lineRule="auto"/>
        <w:jc w:val="center"/>
        <w:rPr>
          <w:rFonts w:ascii="Times New Roman" w:eastAsia="Calibri" w:hAnsi="Times New Roman" w:cs="Times New Roman"/>
          <w:b/>
          <w:bCs/>
          <w:kern w:val="0"/>
          <w:sz w:val="28"/>
          <w:szCs w:val="28"/>
          <w14:ligatures w14:val="none"/>
        </w:rPr>
      </w:pPr>
      <w:r w:rsidRPr="00294DE1">
        <w:rPr>
          <w:rFonts w:ascii="Times New Roman" w:eastAsia="Calibri" w:hAnsi="Times New Roman" w:cs="Times New Roman"/>
          <w:b/>
          <w:bCs/>
          <w:kern w:val="0"/>
          <w:sz w:val="28"/>
          <w:szCs w:val="28"/>
          <w14:ligatures w14:val="none"/>
        </w:rPr>
        <w:t xml:space="preserve">Охлопівської гімназії Горохівської МР </w:t>
      </w:r>
    </w:p>
    <w:p w14:paraId="2FA52DB8" w14:textId="77777777" w:rsidR="00294DE1" w:rsidRPr="00294DE1" w:rsidRDefault="00294DE1" w:rsidP="00294DE1">
      <w:pPr>
        <w:spacing w:after="0" w:line="276" w:lineRule="auto"/>
        <w:jc w:val="center"/>
        <w:rPr>
          <w:rFonts w:ascii="Times New Roman" w:eastAsia="Calibri" w:hAnsi="Times New Roman" w:cs="Times New Roman"/>
          <w:b/>
          <w:bCs/>
          <w:kern w:val="0"/>
          <w:sz w:val="28"/>
          <w:szCs w:val="28"/>
          <w14:ligatures w14:val="none"/>
        </w:rPr>
      </w:pPr>
      <w:r w:rsidRPr="00294DE1">
        <w:rPr>
          <w:rFonts w:ascii="Times New Roman" w:eastAsia="Calibri" w:hAnsi="Times New Roman" w:cs="Times New Roman"/>
          <w:b/>
          <w:bCs/>
          <w:kern w:val="0"/>
          <w:sz w:val="28"/>
          <w:szCs w:val="28"/>
          <w14:ligatures w14:val="none"/>
        </w:rPr>
        <w:t>Луцького  району Волинської області</w:t>
      </w:r>
    </w:p>
    <w:p w14:paraId="6ED7AEE7" w14:textId="6483573D" w:rsidR="00294DE1" w:rsidRPr="00294DE1" w:rsidRDefault="00294DE1" w:rsidP="00294DE1">
      <w:pPr>
        <w:spacing w:after="0" w:line="240" w:lineRule="auto"/>
        <w:ind w:right="85"/>
        <w:jc w:val="center"/>
        <w:rPr>
          <w:rFonts w:ascii="Times New Roman" w:eastAsia="Calibri" w:hAnsi="Times New Roman" w:cs="Times New Roman"/>
          <w:b/>
          <w:bCs/>
          <w:kern w:val="0"/>
          <w:sz w:val="28"/>
          <w:szCs w:val="28"/>
          <w14:ligatures w14:val="none"/>
        </w:rPr>
      </w:pPr>
      <w:r w:rsidRPr="00294DE1">
        <w:rPr>
          <w:rFonts w:ascii="Times New Roman" w:eastAsia="Calibri" w:hAnsi="Times New Roman" w:cs="Times New Roman"/>
          <w:b/>
          <w:bCs/>
          <w:kern w:val="0"/>
          <w:sz w:val="28"/>
          <w:szCs w:val="28"/>
          <w14:ligatures w14:val="none"/>
        </w:rPr>
        <w:t>ІІ ступеня (</w:t>
      </w:r>
      <w:r w:rsidR="00B1699F">
        <w:rPr>
          <w:rFonts w:ascii="Times New Roman" w:eastAsia="Calibri" w:hAnsi="Times New Roman" w:cs="Times New Roman"/>
          <w:b/>
          <w:bCs/>
          <w:kern w:val="0"/>
          <w:sz w:val="28"/>
          <w:szCs w:val="28"/>
          <w14:ligatures w14:val="none"/>
        </w:rPr>
        <w:t>9 клас</w:t>
      </w:r>
      <w:r w:rsidRPr="00294DE1">
        <w:rPr>
          <w:rFonts w:ascii="Times New Roman" w:eastAsia="Calibri" w:hAnsi="Times New Roman" w:cs="Times New Roman"/>
          <w:b/>
          <w:bCs/>
          <w:kern w:val="0"/>
          <w:sz w:val="28"/>
          <w:szCs w:val="28"/>
          <w14:ligatures w14:val="none"/>
        </w:rPr>
        <w:t>)</w:t>
      </w:r>
    </w:p>
    <w:p w14:paraId="635DC38F" w14:textId="77777777" w:rsidR="00294DE1" w:rsidRPr="00294DE1" w:rsidRDefault="00294DE1" w:rsidP="00294DE1">
      <w:pPr>
        <w:autoSpaceDN w:val="0"/>
        <w:spacing w:after="200" w:line="240" w:lineRule="auto"/>
        <w:rPr>
          <w:rFonts w:ascii="Times New Roman" w:eastAsia="Calibri" w:hAnsi="Times New Roman" w:cs="Times New Roman"/>
          <w:b/>
          <w:bCs/>
          <w:kern w:val="0"/>
          <w:sz w:val="32"/>
          <w14:ligatures w14:val="none"/>
        </w:rPr>
      </w:pPr>
      <w:r w:rsidRPr="00294DE1">
        <w:rPr>
          <w:rFonts w:ascii="Times New Roman" w:eastAsia="Calibri" w:hAnsi="Times New Roman" w:cs="Times New Roman"/>
          <w:b/>
          <w:bCs/>
          <w:kern w:val="0"/>
          <w:sz w:val="32"/>
          <w14:ligatures w14:val="none"/>
        </w:rPr>
        <w:t>1.Пояснювальна записка</w:t>
      </w:r>
    </w:p>
    <w:p w14:paraId="1F2437AB" w14:textId="77777777" w:rsidR="00294DE1" w:rsidRPr="00294DE1" w:rsidRDefault="00294DE1" w:rsidP="00294DE1">
      <w:pPr>
        <w:widowControl w:val="0"/>
        <w:shd w:val="clear" w:color="auto" w:fill="FFFFFF"/>
        <w:spacing w:after="0" w:line="240" w:lineRule="auto"/>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b/>
          <w:bCs/>
          <w:kern w:val="0"/>
          <w:sz w:val="32"/>
          <w14:ligatures w14:val="none"/>
        </w:rPr>
        <w:t xml:space="preserve">     </w:t>
      </w:r>
      <w:r w:rsidRPr="00294DE1">
        <w:rPr>
          <w:rFonts w:ascii="Times New Roman" w:eastAsia="Calibri" w:hAnsi="Times New Roman" w:cs="Times New Roman"/>
          <w:kern w:val="0"/>
          <w:sz w:val="28"/>
          <w:szCs w:val="28"/>
          <w14:ligatures w14:val="none"/>
        </w:rPr>
        <w:t>Освітня програма Охлопівської гімназії Горохівської МР Луцького  району Волинської області</w:t>
      </w:r>
      <w:r w:rsidRPr="00294DE1">
        <w:rPr>
          <w:rFonts w:ascii="Times New Roman" w:eastAsia="Calibri" w:hAnsi="Times New Roman" w:cs="Times New Roman"/>
          <w:b/>
          <w:bCs/>
          <w:kern w:val="0"/>
          <w:sz w:val="32"/>
          <w14:ligatures w14:val="none"/>
        </w:rPr>
        <w:t xml:space="preserve"> </w:t>
      </w:r>
      <w:r w:rsidRPr="00294DE1">
        <w:rPr>
          <w:rFonts w:ascii="Times New Roman" w:eastAsia="Calibri" w:hAnsi="Times New Roman" w:cs="Times New Roman"/>
          <w:color w:val="262626" w:themeColor="text1" w:themeTint="D9"/>
          <w:kern w:val="0"/>
          <w:sz w:val="28"/>
          <w:szCs w:val="28"/>
          <w14:ligatures w14:val="none"/>
        </w:rPr>
        <w:t xml:space="preserve">розроблена </w:t>
      </w:r>
      <w:r w:rsidRPr="00294DE1">
        <w:rPr>
          <w:rFonts w:ascii="Times New Roman" w:eastAsia="Microsoft Sans Serif" w:hAnsi="Times New Roman" w:cs="Times New Roman"/>
          <w:color w:val="262626" w:themeColor="text1" w:themeTint="D9"/>
          <w:kern w:val="0"/>
          <w:sz w:val="28"/>
          <w:szCs w:val="28"/>
          <w:shd w:val="clear" w:color="auto" w:fill="FFFFFF"/>
          <w:lang w:bidi="en-US"/>
          <w14:ligatures w14:val="none"/>
        </w:rPr>
        <w:t>відповідно до статті 33</w:t>
      </w:r>
      <w:r w:rsidRPr="00294DE1">
        <w:rPr>
          <w:rFonts w:ascii="Times New Roman" w:eastAsia="Microsoft Sans Serif" w:hAnsi="Times New Roman" w:cs="Times New Roman"/>
          <w:color w:val="262626" w:themeColor="text1" w:themeTint="D9"/>
          <w:kern w:val="0"/>
          <w:sz w:val="28"/>
          <w:szCs w:val="28"/>
          <w:shd w:val="clear" w:color="auto" w:fill="FFFFFF"/>
          <w:lang w:val="en-US" w:bidi="en-US"/>
          <w14:ligatures w14:val="none"/>
        </w:rPr>
        <w:t> </w:t>
      </w:r>
      <w:hyperlink r:id="rId8" w:history="1">
        <w:r w:rsidRPr="00294DE1">
          <w:rPr>
            <w:rFonts w:ascii="Times New Roman" w:eastAsia="Microsoft Sans Serif" w:hAnsi="Times New Roman" w:cs="Times New Roman"/>
            <w:color w:val="262626" w:themeColor="text1" w:themeTint="D9"/>
            <w:kern w:val="0"/>
            <w:sz w:val="28"/>
            <w:szCs w:val="28"/>
            <w:bdr w:val="none" w:sz="0" w:space="0" w:color="auto" w:frame="1"/>
            <w:shd w:val="clear" w:color="auto" w:fill="FFFFFF"/>
            <w:lang w:bidi="en-US"/>
            <w14:ligatures w14:val="none"/>
          </w:rPr>
          <w:t>Закону України «Про освіту»</w:t>
        </w:r>
      </w:hyperlink>
      <w:r w:rsidRPr="00294DE1">
        <w:rPr>
          <w:rFonts w:ascii="Times New Roman" w:eastAsia="Microsoft Sans Serif" w:hAnsi="Times New Roman" w:cs="Times New Roman"/>
          <w:color w:val="262626" w:themeColor="text1" w:themeTint="D9"/>
          <w:kern w:val="0"/>
          <w:sz w:val="28"/>
          <w:szCs w:val="28"/>
          <w:shd w:val="clear" w:color="auto" w:fill="FFFFFF"/>
          <w:lang w:bidi="en-US"/>
          <w14:ligatures w14:val="none"/>
        </w:rPr>
        <w:t>,</w:t>
      </w:r>
      <w:r w:rsidRPr="00294DE1">
        <w:rPr>
          <w:rFonts w:ascii="Times New Roman" w:eastAsia="Microsoft Sans Serif" w:hAnsi="Times New Roman" w:cs="Times New Roman"/>
          <w:color w:val="262626" w:themeColor="text1" w:themeTint="D9"/>
          <w:kern w:val="0"/>
          <w:sz w:val="28"/>
          <w:szCs w:val="28"/>
          <w:shd w:val="clear" w:color="auto" w:fill="FFFFFF"/>
          <w:lang w:val="en-US" w:bidi="en-US"/>
          <w14:ligatures w14:val="none"/>
        </w:rPr>
        <w:t> </w:t>
      </w:r>
      <w:hyperlink r:id="rId9" w:history="1">
        <w:r w:rsidRPr="00294DE1">
          <w:rPr>
            <w:rFonts w:ascii="Times New Roman" w:eastAsia="Microsoft Sans Serif" w:hAnsi="Times New Roman" w:cs="Times New Roman"/>
            <w:color w:val="262626" w:themeColor="text1" w:themeTint="D9"/>
            <w:kern w:val="0"/>
            <w:sz w:val="28"/>
            <w:szCs w:val="28"/>
            <w:bdr w:val="none" w:sz="0" w:space="0" w:color="auto" w:frame="1"/>
            <w:shd w:val="clear" w:color="auto" w:fill="FFFFFF"/>
            <w:lang w:bidi="en-US"/>
            <w14:ligatures w14:val="none"/>
          </w:rPr>
          <w:t>Закону України «Про повну загальну середню освіту»</w:t>
        </w:r>
      </w:hyperlink>
      <w:r w:rsidRPr="00294DE1">
        <w:rPr>
          <w:rFonts w:ascii="Times New Roman" w:eastAsia="Microsoft Sans Serif" w:hAnsi="Times New Roman" w:cs="Times New Roman"/>
          <w:color w:val="262626" w:themeColor="text1" w:themeTint="D9"/>
          <w:kern w:val="0"/>
          <w:sz w:val="28"/>
          <w:szCs w:val="28"/>
          <w:shd w:val="clear" w:color="auto" w:fill="FFFFFF"/>
          <w:lang w:bidi="en-US"/>
          <w14:ligatures w14:val="none"/>
        </w:rPr>
        <w:t xml:space="preserve">, та  постанови Кабінету Міністрів України від  23 листопада 2011 року №1392 «Про затвердження Державного стандарту базової та повної загальної середньої освіти ( із змінами внесеними згідно з Постановами Кабінету Міністрів № 538  від 07.08.2013 р., № 143 від 26.02.2020 р.) </w:t>
      </w:r>
      <w:r w:rsidRPr="00294DE1">
        <w:rPr>
          <w:rFonts w:ascii="Times New Roman" w:eastAsia="Calibri" w:hAnsi="Times New Roman" w:cs="Times New Roman"/>
          <w:kern w:val="0"/>
          <w:sz w:val="28"/>
          <w:szCs w:val="28"/>
          <w14:ligatures w14:val="none"/>
        </w:rPr>
        <w:t>,на основі Типової освітньої програми закладів загальної середньої освіти ІІ ступеня, затвердженої наказом МОН від 20.04.2018 №405.</w:t>
      </w:r>
    </w:p>
    <w:p w14:paraId="4B78521E" w14:textId="77777777" w:rsidR="00294DE1" w:rsidRPr="00294DE1" w:rsidRDefault="00294DE1" w:rsidP="002C78D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pacing w:val="-4"/>
          <w:kern w:val="0"/>
          <w:sz w:val="28"/>
          <w:szCs w:val="28"/>
          <w14:ligatures w14:val="none"/>
        </w:rPr>
      </w:pPr>
      <w:r w:rsidRPr="00294DE1">
        <w:rPr>
          <w:rFonts w:ascii="Times New Roman" w:eastAsia="Calibri" w:hAnsi="Times New Roman" w:cs="Times New Roman"/>
          <w:b/>
          <w:color w:val="000000"/>
          <w:spacing w:val="-4"/>
          <w:kern w:val="0"/>
          <w:sz w:val="28"/>
          <w:szCs w:val="28"/>
          <w14:ligatures w14:val="none"/>
        </w:rPr>
        <w:t xml:space="preserve">Метою базової середньої освіти </w:t>
      </w:r>
      <w:r w:rsidRPr="00294DE1">
        <w:rPr>
          <w:rFonts w:ascii="Times New Roman" w:eastAsia="Calibri" w:hAnsi="Times New Roman" w:cs="Times New Roman"/>
          <w:spacing w:val="-4"/>
          <w:kern w:val="0"/>
          <w:sz w:val="28"/>
          <w:szCs w:val="28"/>
          <w14:ligatures w14:val="none"/>
        </w:rPr>
        <w:t xml:space="preserve">є </w:t>
      </w:r>
      <w:r w:rsidRPr="00294DE1">
        <w:rPr>
          <w:rFonts w:ascii="inherit" w:eastAsia="Calibri" w:hAnsi="inherit" w:cs="Courier New"/>
          <w:spacing w:val="-4"/>
          <w:kern w:val="0"/>
          <w:sz w:val="28"/>
          <w:szCs w:val="28"/>
          <w14:ligatures w14:val="none"/>
        </w:rPr>
        <w:t xml:space="preserve">створення умов для досягнення випускниками базової школи </w:t>
      </w:r>
      <w:r w:rsidRPr="00294DE1">
        <w:rPr>
          <w:rFonts w:ascii="inherit" w:eastAsia="Calibri" w:hAnsi="inherit" w:cs="Courier New"/>
          <w:spacing w:val="-4"/>
          <w:kern w:val="0"/>
          <w:sz w:val="28"/>
          <w:szCs w:val="28"/>
          <w:lang w:eastAsia="ru-RU"/>
          <w14:ligatures w14:val="none"/>
        </w:rPr>
        <w:t xml:space="preserve">очікуваних результатів: знань, умінь, навичок, компетенцій і компетентностей, визначених особистісними, сімейними, громадськими, державними потребами і можливостями учня середнього шкільного віку, індивідуальними особливостями його розвитку і стану здоров'я, </w:t>
      </w:r>
      <w:r w:rsidRPr="00294DE1">
        <w:rPr>
          <w:rFonts w:ascii="Times New Roman" w:eastAsia="Calibri" w:hAnsi="Times New Roman" w:cs="Times New Roman"/>
          <w:spacing w:val="-4"/>
          <w:kern w:val="0"/>
          <w:sz w:val="28"/>
          <w:szCs w:val="28"/>
          <w14:ligatures w14:val="none"/>
        </w:rPr>
        <w:t>продовження навчання в профільній школі.</w:t>
      </w:r>
    </w:p>
    <w:p w14:paraId="61F32F2C" w14:textId="77777777" w:rsidR="00294DE1" w:rsidRPr="00294DE1" w:rsidRDefault="00294DE1" w:rsidP="002C78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inherit" w:eastAsia="Calibri" w:hAnsi="inherit" w:cs="Courier New"/>
          <w:b/>
          <w:spacing w:val="-4"/>
          <w:kern w:val="0"/>
          <w:sz w:val="28"/>
          <w:szCs w:val="28"/>
          <w14:ligatures w14:val="none"/>
        </w:rPr>
      </w:pPr>
      <w:r w:rsidRPr="00294DE1">
        <w:rPr>
          <w:rFonts w:ascii="inherit" w:eastAsia="Calibri" w:hAnsi="inherit" w:cs="Courier New"/>
          <w:b/>
          <w:spacing w:val="-4"/>
          <w:kern w:val="0"/>
          <w:sz w:val="28"/>
          <w:szCs w:val="28"/>
          <w14:ligatures w14:val="none"/>
        </w:rPr>
        <w:t xml:space="preserve"> Завдання:</w:t>
      </w:r>
    </w:p>
    <w:p w14:paraId="4965A8DD" w14:textId="77777777" w:rsidR="00294DE1" w:rsidRPr="00294DE1" w:rsidRDefault="00294DE1" w:rsidP="002C78D1">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Calibri" w:hAnsi="inherit" w:cs="Courier New"/>
          <w:spacing w:val="-4"/>
          <w:kern w:val="0"/>
          <w:sz w:val="28"/>
          <w:szCs w:val="28"/>
          <w14:ligatures w14:val="none"/>
        </w:rPr>
      </w:pPr>
      <w:r w:rsidRPr="00294DE1">
        <w:rPr>
          <w:rFonts w:ascii="inherit" w:eastAsia="Calibri" w:hAnsi="inherit" w:cs="Courier New"/>
          <w:spacing w:val="-4"/>
          <w:kern w:val="0"/>
          <w:sz w:val="28"/>
          <w:szCs w:val="28"/>
          <w14:ligatures w14:val="none"/>
        </w:rPr>
        <w:t>Засвоєння учнями обов'язкового мінімуму змісту загальноосвітніх програм на основі вимог стандартів.</w:t>
      </w:r>
    </w:p>
    <w:p w14:paraId="5C0C061E" w14:textId="77777777" w:rsidR="00294DE1" w:rsidRPr="00294DE1" w:rsidRDefault="00294DE1" w:rsidP="002C78D1">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Calibri" w:hAnsi="inherit" w:cs="Courier New"/>
          <w:spacing w:val="-4"/>
          <w:kern w:val="0"/>
          <w:sz w:val="28"/>
          <w:szCs w:val="28"/>
          <w14:ligatures w14:val="none"/>
        </w:rPr>
      </w:pPr>
      <w:r w:rsidRPr="00294DE1">
        <w:rPr>
          <w:rFonts w:ascii="inherit" w:eastAsia="Calibri" w:hAnsi="inherit" w:cs="Courier New"/>
          <w:spacing w:val="-4"/>
          <w:kern w:val="0"/>
          <w:sz w:val="28"/>
          <w:szCs w:val="28"/>
          <w14:ligatures w14:val="none"/>
        </w:rPr>
        <w:t>Якісне засвоєння іноземної мови – англійської.</w:t>
      </w:r>
    </w:p>
    <w:p w14:paraId="545392F3" w14:textId="77777777" w:rsidR="00294DE1" w:rsidRPr="00294DE1" w:rsidRDefault="00294DE1" w:rsidP="002C78D1">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Calibri" w:hAnsi="inherit" w:cs="Courier New"/>
          <w:spacing w:val="-4"/>
          <w:kern w:val="0"/>
          <w:sz w:val="28"/>
          <w:szCs w:val="28"/>
          <w14:ligatures w14:val="none"/>
        </w:rPr>
      </w:pPr>
      <w:r w:rsidRPr="00294DE1">
        <w:rPr>
          <w:rFonts w:ascii="inherit" w:eastAsia="Calibri" w:hAnsi="inherit" w:cs="Courier New"/>
          <w:spacing w:val="-4"/>
          <w:kern w:val="0"/>
          <w:sz w:val="28"/>
          <w:szCs w:val="28"/>
          <w14:ligatures w14:val="none"/>
        </w:rPr>
        <w:t>Підвищення мотивації навчання школярів через активізацію пізнавальної</w:t>
      </w:r>
    </w:p>
    <w:p w14:paraId="25395D41" w14:textId="77777777" w:rsidR="00294DE1" w:rsidRPr="00294DE1" w:rsidRDefault="00294DE1" w:rsidP="002C78D1">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Calibri" w:hAnsi="inherit" w:cs="Courier New"/>
          <w:spacing w:val="-4"/>
          <w:kern w:val="0"/>
          <w:sz w:val="28"/>
          <w:szCs w:val="28"/>
          <w14:ligatures w14:val="none"/>
        </w:rPr>
      </w:pPr>
      <w:r w:rsidRPr="00294DE1">
        <w:rPr>
          <w:rFonts w:ascii="inherit" w:eastAsia="Calibri" w:hAnsi="inherit" w:cs="Courier New"/>
          <w:spacing w:val="-4"/>
          <w:kern w:val="0"/>
          <w:sz w:val="28"/>
          <w:szCs w:val="28"/>
          <w14:ligatures w14:val="none"/>
        </w:rPr>
        <w:t>діяльності, розвиток загальних і індивідуальних здібностей.</w:t>
      </w:r>
    </w:p>
    <w:p w14:paraId="24BB4C73" w14:textId="77777777" w:rsidR="00294DE1" w:rsidRPr="00294DE1" w:rsidRDefault="00294DE1" w:rsidP="002C78D1">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Calibri" w:hAnsi="inherit" w:cs="Courier New"/>
          <w:spacing w:val="-4"/>
          <w:kern w:val="0"/>
          <w:sz w:val="28"/>
          <w:szCs w:val="28"/>
          <w14:ligatures w14:val="none"/>
        </w:rPr>
      </w:pPr>
      <w:r w:rsidRPr="00294DE1">
        <w:rPr>
          <w:rFonts w:ascii="inherit" w:eastAsia="Calibri" w:hAnsi="inherit" w:cs="Courier New"/>
          <w:spacing w:val="-4"/>
          <w:kern w:val="0"/>
          <w:sz w:val="28"/>
          <w:szCs w:val="28"/>
          <w14:ligatures w14:val="none"/>
        </w:rPr>
        <w:t>Розвиток в учнів здатності до дослідницької діяльності, самостійного досягнення мети на основі застосування проектної діяльності в рамках</w:t>
      </w:r>
    </w:p>
    <w:p w14:paraId="40709658" w14:textId="77777777" w:rsidR="00294DE1" w:rsidRPr="00294DE1" w:rsidRDefault="00294DE1" w:rsidP="002C78D1">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Calibri" w:hAnsi="inherit" w:cs="Courier New"/>
          <w:spacing w:val="-4"/>
          <w:kern w:val="0"/>
          <w:sz w:val="28"/>
          <w:szCs w:val="28"/>
          <w14:ligatures w14:val="none"/>
        </w:rPr>
      </w:pPr>
      <w:r w:rsidRPr="00294DE1">
        <w:rPr>
          <w:rFonts w:ascii="inherit" w:eastAsia="Calibri" w:hAnsi="inherit" w:cs="Courier New"/>
          <w:spacing w:val="-4"/>
          <w:kern w:val="0"/>
          <w:sz w:val="28"/>
          <w:szCs w:val="28"/>
          <w14:ligatures w14:val="none"/>
        </w:rPr>
        <w:t>предметів навчального плану.</w:t>
      </w:r>
    </w:p>
    <w:p w14:paraId="3A447B25" w14:textId="77777777" w:rsidR="00294DE1" w:rsidRPr="00294DE1" w:rsidRDefault="00294DE1" w:rsidP="002C78D1">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Calibri" w:hAnsi="inherit" w:cs="Courier New"/>
          <w:spacing w:val="-4"/>
          <w:kern w:val="0"/>
          <w:sz w:val="28"/>
          <w:szCs w:val="28"/>
          <w14:ligatures w14:val="none"/>
        </w:rPr>
      </w:pPr>
      <w:r w:rsidRPr="00294DE1">
        <w:rPr>
          <w:rFonts w:ascii="inherit" w:eastAsia="Calibri" w:hAnsi="inherit" w:cs="Courier New"/>
          <w:spacing w:val="-4"/>
          <w:kern w:val="0"/>
          <w:sz w:val="28"/>
          <w:szCs w:val="28"/>
          <w14:ligatures w14:val="none"/>
        </w:rPr>
        <w:t xml:space="preserve">Формування духовно-розвинутої, творчо обдарованої особистості учня на основі сучасних технологій виховання, інтеграції зусиль школи, сім'ї та </w:t>
      </w:r>
      <w:r w:rsidRPr="00294DE1">
        <w:rPr>
          <w:rFonts w:ascii="Times New Roman" w:eastAsia="Calibri" w:hAnsi="Times New Roman" w:cs="Times New Roman"/>
          <w:spacing w:val="-4"/>
          <w:kern w:val="0"/>
          <w:sz w:val="28"/>
          <w:szCs w:val="28"/>
          <w14:ligatures w14:val="none"/>
        </w:rPr>
        <w:t>г</w:t>
      </w:r>
      <w:r w:rsidRPr="00294DE1">
        <w:rPr>
          <w:rFonts w:ascii="inherit" w:eastAsia="Calibri" w:hAnsi="inherit" w:cs="Courier New"/>
          <w:spacing w:val="-4"/>
          <w:kern w:val="0"/>
          <w:sz w:val="28"/>
          <w:szCs w:val="28"/>
          <w14:ligatures w14:val="none"/>
        </w:rPr>
        <w:t>ромадськості.</w:t>
      </w:r>
    </w:p>
    <w:p w14:paraId="703517B9" w14:textId="77777777" w:rsidR="00294DE1" w:rsidRPr="00294DE1" w:rsidRDefault="00294DE1" w:rsidP="002C78D1">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inherit" w:eastAsia="Calibri" w:hAnsi="inherit" w:cs="Courier New"/>
          <w:spacing w:val="-4"/>
          <w:kern w:val="0"/>
          <w:sz w:val="28"/>
          <w:szCs w:val="28"/>
          <w14:ligatures w14:val="none"/>
        </w:rPr>
      </w:pPr>
      <w:r w:rsidRPr="00294DE1">
        <w:rPr>
          <w:rFonts w:ascii="inherit" w:eastAsia="Calibri" w:hAnsi="inherit" w:cs="Courier New"/>
          <w:spacing w:val="-4"/>
          <w:kern w:val="0"/>
          <w:sz w:val="28"/>
          <w:szCs w:val="28"/>
          <w14:ligatures w14:val="none"/>
        </w:rPr>
        <w:t>Збереження і зміцнення фізичного та психічного здоров'я та безпеки учнів, забезпечення їх емоційного благополуччя через систему роботи по пропаганді здорового способу життя, профілактики шкідливих звичок, створення комфортного та безпечного освітнього середовища.</w:t>
      </w:r>
    </w:p>
    <w:p w14:paraId="3FDC19E1" w14:textId="77777777" w:rsidR="00294DE1" w:rsidRPr="00294DE1" w:rsidRDefault="00294DE1" w:rsidP="002C78D1">
      <w:pPr>
        <w:shd w:val="clear" w:color="auto" w:fill="FFFFFF"/>
        <w:autoSpaceDN w:val="0"/>
        <w:spacing w:after="0" w:line="240" w:lineRule="auto"/>
        <w:ind w:firstLine="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b/>
          <w:kern w:val="0"/>
          <w:sz w:val="28"/>
          <w:szCs w:val="28"/>
          <w14:ligatures w14:val="none"/>
        </w:rPr>
        <w:t>Освітня програма, спрямована</w:t>
      </w:r>
      <w:r w:rsidRPr="00294DE1">
        <w:rPr>
          <w:rFonts w:ascii="Times New Roman" w:eastAsia="Calibri" w:hAnsi="Times New Roman" w:cs="Times New Roman"/>
          <w:kern w:val="0"/>
          <w:sz w:val="28"/>
          <w:szCs w:val="28"/>
          <w14:ligatures w14:val="none"/>
        </w:rPr>
        <w:t xml:space="preserve"> на: </w:t>
      </w:r>
    </w:p>
    <w:p w14:paraId="79D9A85F" w14:textId="77777777" w:rsidR="00294DE1" w:rsidRPr="00294DE1" w:rsidRDefault="00294DE1" w:rsidP="002C78D1">
      <w:pPr>
        <w:widowControl w:val="0"/>
        <w:numPr>
          <w:ilvl w:val="0"/>
          <w:numId w:val="4"/>
        </w:numPr>
        <w:shd w:val="clear" w:color="auto" w:fill="FFFFFF"/>
        <w:autoSpaceDE w:val="0"/>
        <w:autoSpaceDN w:val="0"/>
        <w:spacing w:after="0" w:line="240" w:lineRule="auto"/>
        <w:ind w:left="709" w:hanging="709"/>
        <w:contextualSpacing/>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 xml:space="preserve">формування в учнів сучасної наукової картини світу; виховання працьовитості, любові до природи; розвиток в учнів національної самосвідомості; </w:t>
      </w:r>
    </w:p>
    <w:p w14:paraId="2E1D4A56" w14:textId="77777777" w:rsidR="00294DE1" w:rsidRPr="00294DE1" w:rsidRDefault="00294DE1" w:rsidP="002C78D1">
      <w:pPr>
        <w:widowControl w:val="0"/>
        <w:numPr>
          <w:ilvl w:val="0"/>
          <w:numId w:val="4"/>
        </w:numPr>
        <w:shd w:val="clear" w:color="auto" w:fill="FFFFFF"/>
        <w:autoSpaceDE w:val="0"/>
        <w:autoSpaceDN w:val="0"/>
        <w:spacing w:after="0" w:line="240" w:lineRule="auto"/>
        <w:ind w:left="709" w:hanging="709"/>
        <w:contextualSpacing/>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 xml:space="preserve">формування людини та громадянина, яка прагне вдосконалювання та </w:t>
      </w:r>
      <w:r w:rsidRPr="00294DE1">
        <w:rPr>
          <w:rFonts w:ascii="Times New Roman" w:eastAsia="Calibri" w:hAnsi="Times New Roman" w:cs="Times New Roman"/>
          <w:kern w:val="0"/>
          <w:sz w:val="28"/>
          <w:szCs w:val="28"/>
          <w14:ligatures w14:val="none"/>
        </w:rPr>
        <w:lastRenderedPageBreak/>
        <w:t xml:space="preserve">перетворення суспільства; інтеграцію особистості в систему світової та національної культури; </w:t>
      </w:r>
    </w:p>
    <w:p w14:paraId="34B9889B" w14:textId="77777777" w:rsidR="00294DE1" w:rsidRPr="00294DE1" w:rsidRDefault="00294DE1" w:rsidP="002C78D1">
      <w:pPr>
        <w:widowControl w:val="0"/>
        <w:numPr>
          <w:ilvl w:val="0"/>
          <w:numId w:val="4"/>
        </w:numPr>
        <w:shd w:val="clear" w:color="auto" w:fill="FFFFFF"/>
        <w:autoSpaceDE w:val="0"/>
        <w:autoSpaceDN w:val="0"/>
        <w:spacing w:after="0" w:line="240" w:lineRule="auto"/>
        <w:ind w:left="709" w:hanging="709"/>
        <w:contextualSpacing/>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 xml:space="preserve">формування загальної культури особистості, адаптації особистості до життя в суспільстві; </w:t>
      </w:r>
    </w:p>
    <w:p w14:paraId="4CBA6119" w14:textId="77777777" w:rsidR="00294DE1" w:rsidRPr="00294DE1" w:rsidRDefault="00294DE1" w:rsidP="002C78D1">
      <w:pPr>
        <w:widowControl w:val="0"/>
        <w:numPr>
          <w:ilvl w:val="0"/>
          <w:numId w:val="4"/>
        </w:numPr>
        <w:shd w:val="clear" w:color="auto" w:fill="FFFFFF"/>
        <w:autoSpaceDE w:val="0"/>
        <w:autoSpaceDN w:val="0"/>
        <w:spacing w:after="0" w:line="240" w:lineRule="auto"/>
        <w:ind w:left="709" w:hanging="709"/>
        <w:contextualSpacing/>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14:paraId="252BDE2A" w14:textId="77777777" w:rsidR="00294DE1" w:rsidRPr="00294DE1" w:rsidRDefault="00294DE1" w:rsidP="002C78D1">
      <w:pPr>
        <w:widowControl w:val="0"/>
        <w:numPr>
          <w:ilvl w:val="0"/>
          <w:numId w:val="4"/>
        </w:numPr>
        <w:shd w:val="clear" w:color="auto" w:fill="FFFFFF"/>
        <w:autoSpaceDE w:val="0"/>
        <w:autoSpaceDN w:val="0"/>
        <w:spacing w:after="0" w:line="240" w:lineRule="auto"/>
        <w:ind w:left="709" w:hanging="709"/>
        <w:contextualSpacing/>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14:paraId="1EF6C22F" w14:textId="77777777" w:rsidR="00294DE1" w:rsidRPr="00294DE1" w:rsidRDefault="00294DE1" w:rsidP="002C78D1">
      <w:pPr>
        <w:shd w:val="clear" w:color="auto" w:fill="FFFFFF"/>
        <w:autoSpaceDN w:val="0"/>
        <w:spacing w:after="0" w:line="240" w:lineRule="auto"/>
        <w:ind w:firstLine="720"/>
        <w:contextualSpacing/>
        <w:jc w:val="both"/>
        <w:rPr>
          <w:rFonts w:ascii="Times New Roman" w:eastAsia="Times New Roman" w:hAnsi="Times New Roman" w:cs="Times New Roman"/>
          <w:kern w:val="0"/>
          <w:sz w:val="28"/>
          <w:szCs w:val="28"/>
          <w14:ligatures w14:val="none"/>
        </w:rPr>
      </w:pPr>
      <w:r w:rsidRPr="00294DE1">
        <w:rPr>
          <w:rFonts w:ascii="Times New Roman" w:eastAsia="Times New Roman" w:hAnsi="Times New Roman" w:cs="Times New Roman"/>
          <w:kern w:val="0"/>
          <w:sz w:val="28"/>
          <w:szCs w:val="28"/>
          <w14:ligatures w14:val="none"/>
        </w:rPr>
        <w:t>Важливим показником життєвої компетентності школяра, його життєздатності, спроможності правильно орієнтуватися у життєвих реаліях та допомагати розв'язувати проблеми є цілісне світобачення. Тому освітня діяльність у 6-9 класах спрямовується на сформованість базових особистісних якостей дитини, таких як: міжособистісна злагода, міжособистісне партнерство, самостійність, чуйність, шанобливість, допитливість, спостережливість, креативність, розсудливість.</w:t>
      </w:r>
    </w:p>
    <w:p w14:paraId="7B843F24" w14:textId="77777777" w:rsidR="00294DE1" w:rsidRPr="00294DE1" w:rsidRDefault="00294DE1" w:rsidP="002C78D1">
      <w:pPr>
        <w:widowControl w:val="0"/>
        <w:shd w:val="clear" w:color="auto" w:fill="FFFFFF"/>
        <w:spacing w:after="0" w:line="240" w:lineRule="auto"/>
        <w:jc w:val="both"/>
        <w:rPr>
          <w:rFonts w:ascii="Tahoma" w:eastAsia="Times New Roman" w:hAnsi="Tahoma" w:cs="Tahoma"/>
          <w:color w:val="111111"/>
          <w:kern w:val="0"/>
          <w:sz w:val="28"/>
          <w:szCs w:val="28"/>
          <w:lang w:val="ru-RU" w:eastAsia="ru-RU" w:bidi="en-US"/>
          <w14:ligatures w14:val="none"/>
        </w:rPr>
      </w:pPr>
      <w:r w:rsidRPr="00294DE1">
        <w:rPr>
          <w:rFonts w:ascii="Times New Roman" w:eastAsia="Times New Roman" w:hAnsi="Times New Roman" w:cs="Microsoft Sans Serif"/>
          <w:color w:val="111111"/>
          <w:kern w:val="0"/>
          <w:sz w:val="28"/>
          <w:szCs w:val="28"/>
          <w:lang w:val="ru-RU" w:eastAsia="ru-RU" w:bidi="en-US"/>
          <w14:ligatures w14:val="none"/>
        </w:rPr>
        <w:t>Освітня програма визначає:</w:t>
      </w:r>
    </w:p>
    <w:p w14:paraId="1B773F84" w14:textId="77777777" w:rsidR="00294DE1" w:rsidRPr="00294DE1" w:rsidRDefault="00294DE1" w:rsidP="002C78D1">
      <w:pPr>
        <w:widowControl w:val="0"/>
        <w:numPr>
          <w:ilvl w:val="0"/>
          <w:numId w:val="5"/>
        </w:numPr>
        <w:shd w:val="clear" w:color="auto" w:fill="FFFFFF"/>
        <w:spacing w:after="0" w:line="240" w:lineRule="auto"/>
        <w:ind w:left="1066" w:hanging="709"/>
        <w:jc w:val="both"/>
        <w:rPr>
          <w:rFonts w:ascii="Tahoma" w:eastAsia="Times New Roman" w:hAnsi="Tahoma" w:cs="Tahoma"/>
          <w:color w:val="111111"/>
          <w:kern w:val="0"/>
          <w:sz w:val="28"/>
          <w:szCs w:val="28"/>
          <w:lang w:val="ru-RU" w:eastAsia="ru-RU"/>
          <w14:ligatures w14:val="none"/>
        </w:rPr>
      </w:pPr>
      <w:r w:rsidRPr="00294DE1">
        <w:rPr>
          <w:rFonts w:ascii="Times New Roman" w:eastAsia="Times New Roman" w:hAnsi="Times New Roman" w:cs="Times New Roman"/>
          <w:color w:val="111111"/>
          <w:kern w:val="0"/>
          <w:sz w:val="28"/>
          <w:szCs w:val="28"/>
          <w:lang w:val="ru-RU" w:eastAsia="ru-RU"/>
          <w14:ligatures w14:val="none"/>
        </w:rPr>
        <w:t>загальний обсяг навчального навантаження, орієнтовну тривалість і можливі взаємозв’язки окремих предметів, факультативів, спеціальних курсів, курсів за вибором, зокрема їх інтеграції, а також логічної послідовності їх вивчення;</w:t>
      </w:r>
    </w:p>
    <w:p w14:paraId="48CC731C" w14:textId="77777777" w:rsidR="00294DE1" w:rsidRPr="00294DE1" w:rsidRDefault="00294DE1" w:rsidP="002C78D1">
      <w:pPr>
        <w:widowControl w:val="0"/>
        <w:numPr>
          <w:ilvl w:val="0"/>
          <w:numId w:val="5"/>
        </w:numPr>
        <w:shd w:val="clear" w:color="auto" w:fill="FFFFFF"/>
        <w:spacing w:after="0" w:line="240" w:lineRule="auto"/>
        <w:ind w:left="1066" w:hanging="709"/>
        <w:jc w:val="both"/>
        <w:rPr>
          <w:rFonts w:ascii="Tahoma" w:eastAsia="Times New Roman" w:hAnsi="Tahoma" w:cs="Tahoma"/>
          <w:color w:val="111111"/>
          <w:kern w:val="0"/>
          <w:sz w:val="28"/>
          <w:szCs w:val="28"/>
          <w:lang w:val="ru-RU" w:eastAsia="ru-RU"/>
          <w14:ligatures w14:val="none"/>
        </w:rPr>
      </w:pPr>
      <w:r w:rsidRPr="00294DE1">
        <w:rPr>
          <w:rFonts w:ascii="Times New Roman" w:eastAsia="Times New Roman" w:hAnsi="Times New Roman" w:cs="Times New Roman"/>
          <w:color w:val="111111"/>
          <w:kern w:val="0"/>
          <w:sz w:val="28"/>
          <w:szCs w:val="28"/>
          <w:lang w:val="ru-RU" w:eastAsia="ru-RU"/>
          <w14:ligatures w14:val="none"/>
        </w:rPr>
        <w:t>очікувані результати навчання здобувачів освіти, подані в рамках навчальних програм, (Пропонований зміст навчальних програм, які мають гриф «Затверджено Міністерством освіти і науки України» і розміщені на офіційному вебсайті Міністерства освіти і науки України);</w:t>
      </w:r>
    </w:p>
    <w:p w14:paraId="6668CFF0" w14:textId="77777777" w:rsidR="00294DE1" w:rsidRPr="00294DE1" w:rsidRDefault="00294DE1" w:rsidP="002C78D1">
      <w:pPr>
        <w:widowControl w:val="0"/>
        <w:numPr>
          <w:ilvl w:val="0"/>
          <w:numId w:val="5"/>
        </w:numPr>
        <w:shd w:val="clear" w:color="auto" w:fill="FFFFFF"/>
        <w:spacing w:after="0" w:line="240" w:lineRule="auto"/>
        <w:ind w:left="1066" w:hanging="709"/>
        <w:jc w:val="both"/>
        <w:rPr>
          <w:rFonts w:ascii="Tahoma" w:eastAsia="Times New Roman" w:hAnsi="Tahoma" w:cs="Tahoma"/>
          <w:color w:val="111111"/>
          <w:kern w:val="0"/>
          <w:sz w:val="28"/>
          <w:szCs w:val="28"/>
          <w:lang w:val="ru-RU" w:eastAsia="ru-RU"/>
          <w14:ligatures w14:val="none"/>
        </w:rPr>
      </w:pPr>
      <w:r w:rsidRPr="00294DE1">
        <w:rPr>
          <w:rFonts w:ascii="Times New Roman" w:eastAsia="Times New Roman" w:hAnsi="Times New Roman" w:cs="Times New Roman"/>
          <w:color w:val="111111"/>
          <w:kern w:val="0"/>
          <w:sz w:val="28"/>
          <w:szCs w:val="28"/>
          <w:lang w:val="ru-RU" w:eastAsia="ru-RU"/>
          <w14:ligatures w14:val="none"/>
        </w:rPr>
        <w:t>перелік освітніх галузей;</w:t>
      </w:r>
    </w:p>
    <w:p w14:paraId="5DFE1110" w14:textId="77777777" w:rsidR="00294DE1" w:rsidRPr="00294DE1" w:rsidRDefault="00294DE1" w:rsidP="002C78D1">
      <w:pPr>
        <w:widowControl w:val="0"/>
        <w:numPr>
          <w:ilvl w:val="0"/>
          <w:numId w:val="5"/>
        </w:numPr>
        <w:shd w:val="clear" w:color="auto" w:fill="FFFFFF"/>
        <w:spacing w:after="0" w:line="240" w:lineRule="auto"/>
        <w:ind w:left="1066" w:hanging="709"/>
        <w:jc w:val="both"/>
        <w:rPr>
          <w:rFonts w:ascii="Tahoma" w:eastAsia="Times New Roman" w:hAnsi="Tahoma" w:cs="Tahoma"/>
          <w:color w:val="111111"/>
          <w:kern w:val="0"/>
          <w:sz w:val="28"/>
          <w:szCs w:val="28"/>
          <w:lang w:val="ru-RU" w:eastAsia="ru-RU"/>
          <w14:ligatures w14:val="none"/>
        </w:rPr>
      </w:pPr>
      <w:r w:rsidRPr="00294DE1">
        <w:rPr>
          <w:rFonts w:ascii="Times New Roman" w:eastAsia="Times New Roman" w:hAnsi="Times New Roman" w:cs="Times New Roman"/>
          <w:color w:val="111111"/>
          <w:kern w:val="0"/>
          <w:sz w:val="28"/>
          <w:szCs w:val="28"/>
          <w:lang w:val="ru-RU" w:eastAsia="ru-RU"/>
          <w14:ligatures w14:val="none"/>
        </w:rPr>
        <w:t>рекомендовані форми організації освітнього процесу;</w:t>
      </w:r>
    </w:p>
    <w:p w14:paraId="76E17BB6" w14:textId="77777777" w:rsidR="00294DE1" w:rsidRPr="00294DE1" w:rsidRDefault="00294DE1" w:rsidP="002C78D1">
      <w:pPr>
        <w:widowControl w:val="0"/>
        <w:numPr>
          <w:ilvl w:val="0"/>
          <w:numId w:val="5"/>
        </w:numPr>
        <w:shd w:val="clear" w:color="auto" w:fill="FFFFFF"/>
        <w:spacing w:after="0" w:line="240" w:lineRule="auto"/>
        <w:ind w:left="1066" w:hanging="709"/>
        <w:jc w:val="both"/>
        <w:rPr>
          <w:rFonts w:ascii="Tahoma" w:eastAsia="Times New Roman" w:hAnsi="Tahoma" w:cs="Tahoma"/>
          <w:color w:val="111111"/>
          <w:kern w:val="0"/>
          <w:sz w:val="28"/>
          <w:szCs w:val="28"/>
          <w:lang w:val="ru-RU" w:eastAsia="ru-RU"/>
          <w14:ligatures w14:val="none"/>
        </w:rPr>
      </w:pPr>
      <w:r w:rsidRPr="00294DE1">
        <w:rPr>
          <w:rFonts w:ascii="Times New Roman" w:eastAsia="Times New Roman" w:hAnsi="Times New Roman" w:cs="Times New Roman"/>
          <w:color w:val="111111"/>
          <w:kern w:val="0"/>
          <w:sz w:val="28"/>
          <w:szCs w:val="28"/>
          <w:lang w:val="ru-RU" w:eastAsia="ru-RU"/>
          <w14:ligatures w14:val="none"/>
        </w:rPr>
        <w:t>опис та інструменти системи внутрішнього забезпечення якості освіти;</w:t>
      </w:r>
    </w:p>
    <w:p w14:paraId="4353DA58" w14:textId="77777777" w:rsidR="00294DE1" w:rsidRPr="00294DE1" w:rsidRDefault="00294DE1" w:rsidP="002C78D1">
      <w:pPr>
        <w:widowControl w:val="0"/>
        <w:numPr>
          <w:ilvl w:val="0"/>
          <w:numId w:val="5"/>
        </w:numPr>
        <w:shd w:val="clear" w:color="auto" w:fill="FFFFFF"/>
        <w:spacing w:after="0" w:line="240" w:lineRule="auto"/>
        <w:ind w:left="1066" w:hanging="709"/>
        <w:jc w:val="both"/>
        <w:rPr>
          <w:rFonts w:ascii="Tahoma" w:eastAsia="Times New Roman" w:hAnsi="Tahoma" w:cs="Tahoma"/>
          <w:color w:val="111111"/>
          <w:kern w:val="0"/>
          <w:sz w:val="28"/>
          <w:szCs w:val="28"/>
          <w:lang w:val="ru-RU" w:eastAsia="ru-RU"/>
          <w14:ligatures w14:val="none"/>
        </w:rPr>
      </w:pPr>
      <w:r w:rsidRPr="00294DE1">
        <w:rPr>
          <w:rFonts w:ascii="Times New Roman" w:eastAsia="Times New Roman" w:hAnsi="Times New Roman" w:cs="Times New Roman"/>
          <w:color w:val="111111"/>
          <w:kern w:val="0"/>
          <w:sz w:val="28"/>
          <w:szCs w:val="28"/>
          <w:lang w:val="ru-RU" w:eastAsia="ru-RU"/>
          <w14:ligatures w14:val="none"/>
        </w:rPr>
        <w:t>роботу закладу в умовах карантину, надзвичайної ситуації чи надзвичайного стану;</w:t>
      </w:r>
    </w:p>
    <w:p w14:paraId="02EC4B19" w14:textId="77777777" w:rsidR="00294DE1" w:rsidRPr="00294DE1" w:rsidRDefault="00294DE1" w:rsidP="002C78D1">
      <w:pPr>
        <w:widowControl w:val="0"/>
        <w:numPr>
          <w:ilvl w:val="0"/>
          <w:numId w:val="5"/>
        </w:numPr>
        <w:shd w:val="clear" w:color="auto" w:fill="FFFFFF"/>
        <w:spacing w:after="0" w:line="240" w:lineRule="auto"/>
        <w:ind w:left="1066" w:hanging="709"/>
        <w:jc w:val="both"/>
        <w:rPr>
          <w:rFonts w:ascii="Tahoma" w:eastAsia="Times New Roman" w:hAnsi="Tahoma" w:cs="Tahoma"/>
          <w:color w:val="111111"/>
          <w:kern w:val="0"/>
          <w:sz w:val="18"/>
          <w:szCs w:val="18"/>
          <w:lang w:val="ru-RU" w:eastAsia="ru-RU"/>
          <w14:ligatures w14:val="none"/>
        </w:rPr>
      </w:pPr>
      <w:r w:rsidRPr="00294DE1">
        <w:rPr>
          <w:rFonts w:ascii="Times New Roman" w:eastAsia="Times New Roman" w:hAnsi="Times New Roman" w:cs="Times New Roman"/>
          <w:color w:val="111111"/>
          <w:kern w:val="0"/>
          <w:sz w:val="28"/>
          <w:szCs w:val="28"/>
          <w:lang w:val="ru-RU" w:eastAsia="ru-RU"/>
          <w14:ligatures w14:val="none"/>
        </w:rPr>
        <w:t>вимоги до осіб, які можуть розпочати навчання за цією освітньою програмою</w:t>
      </w:r>
      <w:r w:rsidRPr="00294DE1">
        <w:rPr>
          <w:rFonts w:ascii="Times New Roman" w:eastAsia="Times New Roman" w:hAnsi="Times New Roman" w:cs="Times New Roman"/>
          <w:color w:val="111111"/>
          <w:kern w:val="0"/>
          <w:sz w:val="24"/>
          <w:szCs w:val="24"/>
          <w:lang w:val="ru-RU" w:eastAsia="ru-RU"/>
          <w14:ligatures w14:val="none"/>
        </w:rPr>
        <w:t>.</w:t>
      </w:r>
    </w:p>
    <w:p w14:paraId="3E09AB7D" w14:textId="77777777" w:rsidR="00294DE1" w:rsidRPr="00294DE1" w:rsidRDefault="00294DE1" w:rsidP="002C78D1">
      <w:pPr>
        <w:widowControl w:val="0"/>
        <w:numPr>
          <w:ilvl w:val="0"/>
          <w:numId w:val="5"/>
        </w:numPr>
        <w:spacing w:after="0" w:line="240" w:lineRule="auto"/>
        <w:contextualSpacing/>
        <w:jc w:val="both"/>
        <w:rPr>
          <w:rFonts w:ascii="Times New Roman" w:eastAsia="Calibri" w:hAnsi="Times New Roman" w:cs="Times New Roman"/>
          <w:b/>
          <w:kern w:val="0"/>
          <w:sz w:val="28"/>
          <w:szCs w:val="28"/>
          <w14:ligatures w14:val="none"/>
        </w:rPr>
      </w:pPr>
      <w:r w:rsidRPr="00294DE1">
        <w:rPr>
          <w:rFonts w:ascii="Times New Roman" w:eastAsia="Calibri" w:hAnsi="Times New Roman" w:cs="Times New Roman"/>
          <w:b/>
          <w:kern w:val="0"/>
          <w:sz w:val="28"/>
          <w:szCs w:val="28"/>
          <w14:ligatures w14:val="none"/>
        </w:rPr>
        <w:t>2.Вимоги до осіб, які можуть розпочинати здобуття базової середньої освіти</w:t>
      </w:r>
    </w:p>
    <w:p w14:paraId="1404B71A" w14:textId="77777777" w:rsidR="00294DE1" w:rsidRPr="00294DE1" w:rsidRDefault="00294DE1" w:rsidP="002C78D1">
      <w:pPr>
        <w:spacing w:after="0" w:line="240" w:lineRule="auto"/>
        <w:ind w:left="720" w:right="108"/>
        <w:contextualSpacing/>
        <w:jc w:val="both"/>
        <w:rPr>
          <w:rFonts w:ascii="Times New Roman" w:eastAsia="Times New Roman"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 xml:space="preserve">Учні 6 класу продовжуватимуть здобуття Базової середньої освіти здобувається після закінчення 5 класу. </w:t>
      </w:r>
      <w:r w:rsidRPr="00294DE1">
        <w:rPr>
          <w:rFonts w:ascii="Times New Roman" w:eastAsia="Times New Roman" w:hAnsi="Times New Roman" w:cs="Times New Roman"/>
          <w:kern w:val="0"/>
          <w:sz w:val="28"/>
          <w:szCs w:val="28"/>
          <w14:ligatures w14:val="none"/>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w:t>
      </w:r>
      <w:r w:rsidRPr="00294DE1">
        <w:rPr>
          <w:rFonts w:ascii="Times New Roman" w:eastAsia="Times New Roman" w:hAnsi="Times New Roman" w:cs="Times New Roman"/>
          <w:kern w:val="0"/>
          <w:sz w:val="28"/>
          <w:szCs w:val="28"/>
          <w14:ligatures w14:val="none"/>
        </w:rPr>
        <w:lastRenderedPageBreak/>
        <w:t>досягли результатів навчання, визначених у Державному стандарті, що підтверджено відповідним документом.</w:t>
      </w:r>
    </w:p>
    <w:p w14:paraId="13F11F03" w14:textId="26A48E7C" w:rsidR="00294DE1" w:rsidRPr="00294DE1" w:rsidRDefault="00294DE1" w:rsidP="002C78D1">
      <w:pPr>
        <w:widowControl w:val="0"/>
        <w:numPr>
          <w:ilvl w:val="0"/>
          <w:numId w:val="5"/>
        </w:numPr>
        <w:autoSpaceDE w:val="0"/>
        <w:autoSpaceDN w:val="0"/>
        <w:spacing w:after="0" w:line="240" w:lineRule="auto"/>
        <w:ind w:right="105"/>
        <w:contextualSpacing/>
        <w:jc w:val="both"/>
        <w:rPr>
          <w:rFonts w:ascii="Times New Roman" w:eastAsia="Times New Roman" w:hAnsi="Times New Roman" w:cs="Times New Roman"/>
          <w:kern w:val="0"/>
          <w:sz w:val="28"/>
          <w:szCs w:val="28"/>
          <w14:ligatures w14:val="none"/>
        </w:rPr>
      </w:pPr>
      <w:r w:rsidRPr="00294DE1">
        <w:rPr>
          <w:rFonts w:ascii="Times New Roman" w:eastAsia="Times New Roman" w:hAnsi="Times New Roman" w:cs="Times New Roman"/>
          <w:kern w:val="0"/>
          <w:sz w:val="28"/>
          <w:szCs w:val="28"/>
          <w14:ligatures w14:val="none"/>
        </w:rPr>
        <w:t>У разі відсутності результатів річного оцінювання за 5 клас з будь-яких предметів учні повинні пройти відпо</w:t>
      </w:r>
      <w:r w:rsidR="002C78D1">
        <w:rPr>
          <w:rFonts w:ascii="Times New Roman" w:eastAsia="Times New Roman" w:hAnsi="Times New Roman" w:cs="Times New Roman"/>
          <w:kern w:val="0"/>
          <w:sz w:val="28"/>
          <w:szCs w:val="28"/>
          <w14:ligatures w14:val="none"/>
        </w:rPr>
        <w:t>відне оцінювання до початку 202</w:t>
      </w:r>
      <w:r w:rsidR="002C78D1" w:rsidRPr="002C78D1">
        <w:rPr>
          <w:rFonts w:ascii="Times New Roman" w:eastAsia="Times New Roman" w:hAnsi="Times New Roman" w:cs="Times New Roman"/>
          <w:kern w:val="0"/>
          <w:sz w:val="28"/>
          <w:szCs w:val="28"/>
          <w:lang w:val="ru-RU"/>
          <w14:ligatures w14:val="none"/>
        </w:rPr>
        <w:t>4</w:t>
      </w:r>
      <w:r w:rsidR="002C78D1">
        <w:rPr>
          <w:rFonts w:ascii="Times New Roman" w:eastAsia="Times New Roman" w:hAnsi="Times New Roman" w:cs="Times New Roman"/>
          <w:kern w:val="0"/>
          <w:sz w:val="28"/>
          <w:szCs w:val="28"/>
          <w14:ligatures w14:val="none"/>
        </w:rPr>
        <w:t>-202</w:t>
      </w:r>
      <w:r w:rsidR="002C78D1" w:rsidRPr="002C78D1">
        <w:rPr>
          <w:rFonts w:ascii="Times New Roman" w:eastAsia="Times New Roman" w:hAnsi="Times New Roman" w:cs="Times New Roman"/>
          <w:kern w:val="0"/>
          <w:sz w:val="28"/>
          <w:szCs w:val="28"/>
          <w:lang w:val="ru-RU"/>
          <w14:ligatures w14:val="none"/>
        </w:rPr>
        <w:t>5</w:t>
      </w:r>
      <w:r w:rsidRPr="00294DE1">
        <w:rPr>
          <w:rFonts w:ascii="Times New Roman" w:eastAsia="Times New Roman" w:hAnsi="Times New Roman" w:cs="Times New Roman"/>
          <w:kern w:val="0"/>
          <w:sz w:val="28"/>
          <w:szCs w:val="28"/>
          <w14:ligatures w14:val="none"/>
        </w:rPr>
        <w:t xml:space="preserve"> навчального року.</w:t>
      </w:r>
    </w:p>
    <w:p w14:paraId="243F8345" w14:textId="77777777" w:rsidR="00294DE1" w:rsidRPr="00294DE1" w:rsidRDefault="00294DE1" w:rsidP="002C78D1">
      <w:pPr>
        <w:widowControl w:val="0"/>
        <w:numPr>
          <w:ilvl w:val="0"/>
          <w:numId w:val="5"/>
        </w:numPr>
        <w:autoSpaceDE w:val="0"/>
        <w:autoSpaceDN w:val="0"/>
        <w:spacing w:after="0" w:line="240" w:lineRule="auto"/>
        <w:ind w:right="107"/>
        <w:contextualSpacing/>
        <w:jc w:val="both"/>
        <w:rPr>
          <w:rFonts w:ascii="Times New Roman" w:eastAsia="Times New Roman" w:hAnsi="Times New Roman" w:cs="Times New Roman"/>
          <w:kern w:val="0"/>
          <w:sz w:val="28"/>
          <w:szCs w:val="28"/>
          <w14:ligatures w14:val="none"/>
        </w:rPr>
      </w:pPr>
      <w:r w:rsidRPr="00294DE1">
        <w:rPr>
          <w:rFonts w:ascii="Times New Roman" w:eastAsia="Times New Roman" w:hAnsi="Times New Roman" w:cs="Times New Roman"/>
          <w:kern w:val="0"/>
          <w:sz w:val="28"/>
          <w:szCs w:val="28"/>
          <w14:ligatures w14:val="none"/>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14:paraId="339BA4FD" w14:textId="77777777" w:rsidR="00294DE1" w:rsidRPr="00294DE1" w:rsidRDefault="00294DE1" w:rsidP="002C78D1">
      <w:pPr>
        <w:widowControl w:val="0"/>
        <w:numPr>
          <w:ilvl w:val="0"/>
          <w:numId w:val="5"/>
        </w:numPr>
        <w:autoSpaceDE w:val="0"/>
        <w:autoSpaceDN w:val="0"/>
        <w:spacing w:after="0" w:line="240" w:lineRule="auto"/>
        <w:ind w:right="106"/>
        <w:contextualSpacing/>
        <w:jc w:val="both"/>
        <w:rPr>
          <w:rFonts w:ascii="Times New Roman" w:eastAsia="Times New Roman" w:hAnsi="Times New Roman" w:cs="Times New Roman"/>
          <w:kern w:val="0"/>
          <w:sz w:val="28"/>
          <w:szCs w:val="28"/>
          <w14:ligatures w14:val="none"/>
        </w:rPr>
      </w:pPr>
      <w:r w:rsidRPr="00294DE1">
        <w:rPr>
          <w:rFonts w:ascii="Times New Roman" w:eastAsia="Times New Roman" w:hAnsi="Times New Roman" w:cs="Times New Roman"/>
          <w:kern w:val="0"/>
          <w:sz w:val="28"/>
          <w:szCs w:val="28"/>
          <w14:ligatures w14:val="none"/>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w:t>
      </w:r>
      <w:r w:rsidRPr="00294DE1">
        <w:rPr>
          <w:rFonts w:ascii="Times New Roman" w:eastAsia="Times New Roman" w:hAnsi="Times New Roman" w:cs="Times New Roman"/>
          <w:spacing w:val="40"/>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освіти,</w:t>
      </w:r>
      <w:r w:rsidRPr="00294DE1">
        <w:rPr>
          <w:rFonts w:ascii="Times New Roman" w:eastAsia="Times New Roman" w:hAnsi="Times New Roman" w:cs="Times New Roman"/>
          <w:spacing w:val="40"/>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затвердженого</w:t>
      </w:r>
      <w:r w:rsidRPr="00294DE1">
        <w:rPr>
          <w:rFonts w:ascii="Times New Roman" w:eastAsia="Times New Roman" w:hAnsi="Times New Roman" w:cs="Times New Roman"/>
          <w:spacing w:val="40"/>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наказом</w:t>
      </w:r>
      <w:r w:rsidRPr="00294DE1">
        <w:rPr>
          <w:rFonts w:ascii="Times New Roman" w:eastAsia="Times New Roman" w:hAnsi="Times New Roman" w:cs="Times New Roman"/>
          <w:spacing w:val="40"/>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Міністерства</w:t>
      </w:r>
      <w:r w:rsidRPr="00294DE1">
        <w:rPr>
          <w:rFonts w:ascii="Times New Roman" w:eastAsia="Times New Roman" w:hAnsi="Times New Roman" w:cs="Times New Roman"/>
          <w:spacing w:val="40"/>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освіти</w:t>
      </w:r>
      <w:r w:rsidRPr="00294DE1">
        <w:rPr>
          <w:rFonts w:ascii="Times New Roman" w:eastAsia="Times New Roman" w:hAnsi="Times New Roman" w:cs="Times New Roman"/>
          <w:spacing w:val="40"/>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і</w:t>
      </w:r>
      <w:r w:rsidRPr="00294DE1">
        <w:rPr>
          <w:rFonts w:ascii="Times New Roman" w:eastAsia="Times New Roman" w:hAnsi="Times New Roman" w:cs="Times New Roman"/>
          <w:spacing w:val="40"/>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науки</w:t>
      </w:r>
      <w:r w:rsidRPr="00294DE1">
        <w:rPr>
          <w:rFonts w:ascii="Times New Roman" w:eastAsia="Times New Roman" w:hAnsi="Times New Roman" w:cs="Times New Roman"/>
          <w:spacing w:val="40"/>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України 12</w:t>
      </w:r>
      <w:r w:rsidRPr="00294DE1">
        <w:rPr>
          <w:rFonts w:ascii="Times New Roman" w:eastAsia="Times New Roman" w:hAnsi="Times New Roman" w:cs="Times New Roman"/>
          <w:spacing w:val="39"/>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січня</w:t>
      </w:r>
      <w:r w:rsidRPr="00294DE1">
        <w:rPr>
          <w:rFonts w:ascii="Times New Roman" w:eastAsia="Times New Roman" w:hAnsi="Times New Roman" w:cs="Times New Roman"/>
          <w:spacing w:val="37"/>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2016</w:t>
      </w:r>
      <w:r w:rsidRPr="00294DE1">
        <w:rPr>
          <w:rFonts w:ascii="Times New Roman" w:eastAsia="Times New Roman" w:hAnsi="Times New Roman" w:cs="Times New Roman"/>
          <w:spacing w:val="39"/>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року</w:t>
      </w:r>
      <w:r w:rsidRPr="00294DE1">
        <w:rPr>
          <w:rFonts w:ascii="Times New Roman" w:eastAsia="Times New Roman" w:hAnsi="Times New Roman" w:cs="Times New Roman"/>
          <w:spacing w:val="35"/>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w:t>
      </w:r>
      <w:r w:rsidRPr="00294DE1">
        <w:rPr>
          <w:rFonts w:ascii="Times New Roman" w:eastAsia="Times New Roman" w:hAnsi="Times New Roman" w:cs="Times New Roman"/>
          <w:spacing w:val="39"/>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8</w:t>
      </w:r>
      <w:r w:rsidRPr="00294DE1">
        <w:rPr>
          <w:rFonts w:ascii="Times New Roman" w:eastAsia="Times New Roman" w:hAnsi="Times New Roman" w:cs="Times New Roman"/>
          <w:spacing w:val="39"/>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(у</w:t>
      </w:r>
      <w:r w:rsidRPr="00294DE1">
        <w:rPr>
          <w:rFonts w:ascii="Times New Roman" w:eastAsia="Times New Roman" w:hAnsi="Times New Roman" w:cs="Times New Roman"/>
          <w:spacing w:val="35"/>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редакції</w:t>
      </w:r>
      <w:r w:rsidRPr="00294DE1">
        <w:rPr>
          <w:rFonts w:ascii="Times New Roman" w:eastAsia="Times New Roman" w:hAnsi="Times New Roman" w:cs="Times New Roman"/>
          <w:spacing w:val="39"/>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наказу</w:t>
      </w:r>
      <w:r w:rsidRPr="00294DE1">
        <w:rPr>
          <w:rFonts w:ascii="Times New Roman" w:eastAsia="Times New Roman" w:hAnsi="Times New Roman" w:cs="Times New Roman"/>
          <w:spacing w:val="35"/>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Міністерства</w:t>
      </w:r>
      <w:r w:rsidRPr="00294DE1">
        <w:rPr>
          <w:rFonts w:ascii="Times New Roman" w:eastAsia="Times New Roman" w:hAnsi="Times New Roman" w:cs="Times New Roman"/>
          <w:spacing w:val="36"/>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освіти</w:t>
      </w:r>
      <w:r w:rsidRPr="00294DE1">
        <w:rPr>
          <w:rFonts w:ascii="Times New Roman" w:eastAsia="Times New Roman" w:hAnsi="Times New Roman" w:cs="Times New Roman"/>
          <w:spacing w:val="38"/>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і</w:t>
      </w:r>
      <w:r w:rsidRPr="00294DE1">
        <w:rPr>
          <w:rFonts w:ascii="Times New Roman" w:eastAsia="Times New Roman" w:hAnsi="Times New Roman" w:cs="Times New Roman"/>
          <w:spacing w:val="39"/>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науки</w:t>
      </w:r>
      <w:r w:rsidRPr="00294DE1">
        <w:rPr>
          <w:rFonts w:ascii="Times New Roman" w:eastAsia="Times New Roman" w:hAnsi="Times New Roman" w:cs="Times New Roman"/>
          <w:spacing w:val="40"/>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України від 10 липня 2019 року № 955), зареєстрованого в Міністерстві юстиції України</w:t>
      </w:r>
      <w:r w:rsidRPr="00294DE1">
        <w:rPr>
          <w:rFonts w:ascii="Times New Roman" w:eastAsia="Times New Roman" w:hAnsi="Times New Roman" w:cs="Times New Roman"/>
          <w:spacing w:val="80"/>
          <w:kern w:val="0"/>
          <w:sz w:val="28"/>
          <w:szCs w:val="28"/>
          <w14:ligatures w14:val="none"/>
        </w:rPr>
        <w:t xml:space="preserve"> </w:t>
      </w:r>
      <w:r w:rsidRPr="00294DE1">
        <w:rPr>
          <w:rFonts w:ascii="Times New Roman" w:eastAsia="Times New Roman" w:hAnsi="Times New Roman" w:cs="Times New Roman"/>
          <w:kern w:val="0"/>
          <w:sz w:val="28"/>
          <w:szCs w:val="28"/>
          <w14:ligatures w14:val="none"/>
        </w:rPr>
        <w:t>03 лютого 2016 р. за № 184/28314.</w:t>
      </w:r>
    </w:p>
    <w:p w14:paraId="75155D37" w14:textId="77777777" w:rsidR="00294DE1" w:rsidRPr="00294DE1" w:rsidRDefault="00294DE1" w:rsidP="002C78D1">
      <w:pPr>
        <w:autoSpaceDE w:val="0"/>
        <w:autoSpaceDN w:val="0"/>
        <w:spacing w:after="0" w:line="240" w:lineRule="auto"/>
        <w:ind w:left="720" w:right="106"/>
        <w:contextualSpacing/>
        <w:jc w:val="both"/>
        <w:rPr>
          <w:rFonts w:ascii="Times New Roman" w:eastAsia="Times New Roman"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Особи з особливими освітніми потребами можуть розпочинати здобуття початкової освіти за інших умов.</w:t>
      </w:r>
    </w:p>
    <w:p w14:paraId="2FB364B8" w14:textId="79C002CC" w:rsidR="00294DE1" w:rsidRPr="00294DE1" w:rsidRDefault="00294DE1" w:rsidP="002C78D1">
      <w:pPr>
        <w:spacing w:after="0" w:line="240" w:lineRule="auto"/>
        <w:ind w:left="720"/>
        <w:contextualSpacing/>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У закладі освіти навчаються діти з особливими освітніми потребами</w:t>
      </w:r>
      <w:r w:rsidRPr="00294DE1">
        <w:rPr>
          <w:rFonts w:ascii="Times New Roman" w:eastAsia="Calibri" w:hAnsi="Times New Roman" w:cs="Times New Roman"/>
          <w:kern w:val="0"/>
          <w:sz w:val="28"/>
          <w:szCs w:val="28"/>
          <w:lang w:val="ru-RU"/>
          <w14:ligatures w14:val="none"/>
        </w:rPr>
        <w:t xml:space="preserve">:  </w:t>
      </w:r>
      <w:r w:rsidR="00285E40">
        <w:rPr>
          <w:rFonts w:ascii="Times New Roman" w:eastAsia="Calibri" w:hAnsi="Times New Roman" w:cs="Times New Roman"/>
          <w:kern w:val="0"/>
          <w:sz w:val="28"/>
          <w:szCs w:val="28"/>
          <w:lang w:val="ru-RU"/>
          <w14:ligatures w14:val="none"/>
        </w:rPr>
        <w:t>8 клас ( 1 учень) навчається в інклюзивному класі.</w:t>
      </w:r>
      <w:r w:rsidRPr="00294DE1">
        <w:rPr>
          <w:rFonts w:ascii="Times New Roman" w:eastAsia="Calibri" w:hAnsi="Times New Roman" w:cs="Times New Roman"/>
          <w:kern w:val="0"/>
          <w:sz w:val="28"/>
          <w:szCs w:val="28"/>
          <w14:ligatures w14:val="none"/>
        </w:rPr>
        <w:t xml:space="preserve"> </w:t>
      </w:r>
    </w:p>
    <w:p w14:paraId="102BB107" w14:textId="77777777" w:rsidR="00294DE1" w:rsidRPr="00294DE1" w:rsidRDefault="00294DE1" w:rsidP="00294DE1">
      <w:pPr>
        <w:widowControl w:val="0"/>
        <w:spacing w:after="0" w:line="240" w:lineRule="auto"/>
        <w:jc w:val="both"/>
        <w:rPr>
          <w:rFonts w:ascii="Calibri" w:eastAsia="Microsoft Sans Serif" w:hAnsi="Calibri" w:cs="Microsoft Sans Serif"/>
          <w:color w:val="000000"/>
          <w:kern w:val="0"/>
          <w:lang w:val="ru-RU" w:bidi="en-US"/>
          <w14:ligatures w14:val="none"/>
        </w:rPr>
      </w:pPr>
      <w:r w:rsidRPr="00294DE1">
        <w:rPr>
          <w:rFonts w:ascii="Times New Roman" w:eastAsia="Microsoft Sans Serif" w:hAnsi="Times New Roman" w:cs="Microsoft Sans Serif"/>
          <w:b/>
          <w:color w:val="000000"/>
          <w:kern w:val="0"/>
          <w:sz w:val="28"/>
          <w:szCs w:val="28"/>
          <w:lang w:val="ru-RU" w:bidi="en-US"/>
          <w14:ligatures w14:val="none"/>
        </w:rPr>
        <w:t>3.Загальний обсяг навчального навантаження та орієнтовна тривалість і взаємозв’язки освітніх галузей, предметів, дисциплін</w:t>
      </w:r>
    </w:p>
    <w:p w14:paraId="77330646" w14:textId="77777777" w:rsidR="00294DE1" w:rsidRPr="00294DE1" w:rsidRDefault="00294DE1" w:rsidP="00294DE1">
      <w:pPr>
        <w:widowControl w:val="0"/>
        <w:spacing w:after="0" w:line="240" w:lineRule="auto"/>
        <w:rPr>
          <w:rFonts w:ascii="Times New Roman" w:eastAsia="Microsoft Sans Serif" w:hAnsi="Times New Roman" w:cs="Microsoft Sans Serif"/>
          <w:b/>
          <w:color w:val="000000"/>
          <w:kern w:val="0"/>
          <w:sz w:val="28"/>
          <w:szCs w:val="28"/>
          <w:lang w:val="ru-RU" w:bidi="en-US"/>
          <w14:ligatures w14:val="none"/>
        </w:rPr>
      </w:pPr>
    </w:p>
    <w:tbl>
      <w:tblPr>
        <w:tblStyle w:val="af"/>
        <w:tblW w:w="0" w:type="auto"/>
        <w:tblInd w:w="108" w:type="dxa"/>
        <w:tblLook w:val="04A0" w:firstRow="1" w:lastRow="0" w:firstColumn="1" w:lastColumn="0" w:noHBand="0" w:noVBand="1"/>
      </w:tblPr>
      <w:tblGrid>
        <w:gridCol w:w="2699"/>
        <w:gridCol w:w="3113"/>
        <w:gridCol w:w="3654"/>
      </w:tblGrid>
      <w:tr w:rsidR="00285E40" w:rsidRPr="00294DE1" w14:paraId="47FD2009" w14:textId="77777777" w:rsidTr="00285E40">
        <w:tc>
          <w:tcPr>
            <w:tcW w:w="2699" w:type="dxa"/>
          </w:tcPr>
          <w:p w14:paraId="7B849620" w14:textId="77777777" w:rsidR="00285E40" w:rsidRPr="00294DE1" w:rsidRDefault="00285E40" w:rsidP="00294DE1">
            <w:pPr>
              <w:widowControl w:val="0"/>
              <w:jc w:val="center"/>
              <w:rPr>
                <w:rFonts w:ascii="Times New Roman" w:eastAsia="Microsoft Sans Serif" w:hAnsi="Times New Roman" w:cs="Microsoft Sans Serif"/>
                <w:sz w:val="28"/>
                <w:szCs w:val="28"/>
                <w:lang w:val="en-US" w:bidi="en-US"/>
              </w:rPr>
            </w:pPr>
            <w:r w:rsidRPr="00294DE1">
              <w:rPr>
                <w:rFonts w:ascii="Times New Roman" w:eastAsia="Microsoft Sans Serif" w:hAnsi="Times New Roman" w:cs="Microsoft Sans Serif"/>
                <w:sz w:val="28"/>
                <w:szCs w:val="28"/>
                <w:lang w:val="en-US" w:bidi="en-US"/>
              </w:rPr>
              <w:t>Клас</w:t>
            </w:r>
          </w:p>
        </w:tc>
        <w:tc>
          <w:tcPr>
            <w:tcW w:w="3113" w:type="dxa"/>
          </w:tcPr>
          <w:p w14:paraId="41D61B71" w14:textId="37923AAD" w:rsidR="00285E40" w:rsidRPr="00294DE1" w:rsidRDefault="00285E40" w:rsidP="00294DE1">
            <w:pPr>
              <w:widowControl w:val="0"/>
              <w:jc w:val="center"/>
              <w:rPr>
                <w:rFonts w:ascii="Times New Roman" w:eastAsia="Microsoft Sans Serif" w:hAnsi="Times New Roman" w:cs="Microsoft Sans Serif"/>
                <w:sz w:val="28"/>
                <w:szCs w:val="28"/>
                <w:lang w:val="en-US" w:bidi="en-US"/>
              </w:rPr>
            </w:pPr>
          </w:p>
        </w:tc>
        <w:tc>
          <w:tcPr>
            <w:tcW w:w="3654" w:type="dxa"/>
          </w:tcPr>
          <w:p w14:paraId="4DE792F2" w14:textId="77777777" w:rsidR="00285E40" w:rsidRPr="00294DE1" w:rsidRDefault="00285E40" w:rsidP="00294DE1">
            <w:pPr>
              <w:widowControl w:val="0"/>
              <w:jc w:val="center"/>
              <w:rPr>
                <w:rFonts w:ascii="Times New Roman" w:eastAsia="Microsoft Sans Serif" w:hAnsi="Times New Roman" w:cs="Microsoft Sans Serif"/>
                <w:sz w:val="28"/>
                <w:szCs w:val="28"/>
                <w:lang w:val="en-US" w:bidi="en-US"/>
              </w:rPr>
            </w:pPr>
            <w:r w:rsidRPr="00294DE1">
              <w:rPr>
                <w:rFonts w:ascii="Times New Roman" w:eastAsia="Microsoft Sans Serif" w:hAnsi="Times New Roman" w:cs="Microsoft Sans Serif"/>
                <w:sz w:val="28"/>
                <w:szCs w:val="28"/>
                <w:lang w:val="en-US" w:bidi="en-US"/>
              </w:rPr>
              <w:t>9 клас</w:t>
            </w:r>
          </w:p>
        </w:tc>
      </w:tr>
      <w:tr w:rsidR="00285E40" w:rsidRPr="00294DE1" w14:paraId="51C475AF" w14:textId="77777777" w:rsidTr="00285E40">
        <w:tc>
          <w:tcPr>
            <w:tcW w:w="2699" w:type="dxa"/>
          </w:tcPr>
          <w:p w14:paraId="54C2D61B" w14:textId="77777777" w:rsidR="00285E40" w:rsidRPr="00294DE1" w:rsidRDefault="00285E40" w:rsidP="00294DE1">
            <w:pPr>
              <w:widowControl w:val="0"/>
              <w:jc w:val="center"/>
              <w:rPr>
                <w:rFonts w:ascii="Times New Roman" w:eastAsia="Microsoft Sans Serif" w:hAnsi="Times New Roman" w:cs="Microsoft Sans Serif"/>
                <w:sz w:val="28"/>
                <w:szCs w:val="28"/>
                <w:lang w:val="en-US" w:bidi="en-US"/>
              </w:rPr>
            </w:pPr>
            <w:r w:rsidRPr="00294DE1">
              <w:rPr>
                <w:rFonts w:ascii="Times New Roman" w:eastAsia="Microsoft Sans Serif" w:hAnsi="Times New Roman" w:cs="Microsoft Sans Serif"/>
                <w:sz w:val="28"/>
                <w:szCs w:val="28"/>
                <w:lang w:val="en-US" w:bidi="en-US"/>
              </w:rPr>
              <w:t>Год/нав.рік</w:t>
            </w:r>
          </w:p>
        </w:tc>
        <w:tc>
          <w:tcPr>
            <w:tcW w:w="3113" w:type="dxa"/>
          </w:tcPr>
          <w:p w14:paraId="06E9C343" w14:textId="3F39D57C" w:rsidR="00285E40" w:rsidRPr="00294DE1" w:rsidRDefault="00285E40" w:rsidP="00294DE1">
            <w:pPr>
              <w:widowControl w:val="0"/>
              <w:jc w:val="center"/>
              <w:rPr>
                <w:rFonts w:ascii="Times New Roman" w:eastAsia="Microsoft Sans Serif" w:hAnsi="Times New Roman" w:cs="Microsoft Sans Serif"/>
                <w:sz w:val="28"/>
                <w:szCs w:val="28"/>
                <w:lang w:val="en-US" w:bidi="en-US"/>
              </w:rPr>
            </w:pPr>
          </w:p>
        </w:tc>
        <w:tc>
          <w:tcPr>
            <w:tcW w:w="3654" w:type="dxa"/>
          </w:tcPr>
          <w:p w14:paraId="50F49351" w14:textId="77777777" w:rsidR="00285E40" w:rsidRPr="00294DE1" w:rsidRDefault="00285E40" w:rsidP="00294DE1">
            <w:pPr>
              <w:widowControl w:val="0"/>
              <w:jc w:val="center"/>
              <w:rPr>
                <w:rFonts w:ascii="Times New Roman" w:eastAsia="Microsoft Sans Serif" w:hAnsi="Times New Roman" w:cs="Microsoft Sans Serif"/>
                <w:sz w:val="28"/>
                <w:szCs w:val="28"/>
                <w:lang w:val="en-US" w:bidi="en-US"/>
              </w:rPr>
            </w:pPr>
            <w:r w:rsidRPr="00294DE1">
              <w:rPr>
                <w:rFonts w:ascii="Times New Roman" w:eastAsia="Microsoft Sans Serif" w:hAnsi="Times New Roman" w:cs="Microsoft Sans Serif"/>
                <w:sz w:val="28"/>
                <w:szCs w:val="28"/>
                <w:lang w:val="en-US" w:bidi="en-US"/>
              </w:rPr>
              <w:t>1260</w:t>
            </w:r>
          </w:p>
        </w:tc>
      </w:tr>
      <w:tr w:rsidR="00294DE1" w:rsidRPr="00294DE1" w14:paraId="390FF334" w14:textId="77777777" w:rsidTr="00285E40">
        <w:tc>
          <w:tcPr>
            <w:tcW w:w="2699" w:type="dxa"/>
          </w:tcPr>
          <w:p w14:paraId="78E3A844" w14:textId="77777777" w:rsidR="00294DE1" w:rsidRPr="00294DE1" w:rsidRDefault="00294DE1" w:rsidP="00294DE1">
            <w:pPr>
              <w:widowControl w:val="0"/>
              <w:jc w:val="center"/>
              <w:rPr>
                <w:rFonts w:ascii="Times New Roman" w:eastAsia="Microsoft Sans Serif" w:hAnsi="Times New Roman" w:cs="Microsoft Sans Serif"/>
                <w:sz w:val="28"/>
                <w:szCs w:val="28"/>
                <w:lang w:val="en-US" w:bidi="en-US"/>
              </w:rPr>
            </w:pPr>
            <w:r w:rsidRPr="00294DE1">
              <w:rPr>
                <w:rFonts w:ascii="Times New Roman" w:eastAsia="Microsoft Sans Serif" w:hAnsi="Times New Roman" w:cs="Microsoft Sans Serif"/>
                <w:sz w:val="28"/>
                <w:szCs w:val="28"/>
                <w:lang w:val="en-US" w:bidi="en-US"/>
              </w:rPr>
              <w:t>Всього</w:t>
            </w:r>
          </w:p>
        </w:tc>
        <w:tc>
          <w:tcPr>
            <w:tcW w:w="6767" w:type="dxa"/>
            <w:gridSpan w:val="2"/>
          </w:tcPr>
          <w:p w14:paraId="50BB35E8" w14:textId="369A280C" w:rsidR="00294DE1" w:rsidRPr="00294DE1" w:rsidRDefault="00B1699F" w:rsidP="00294DE1">
            <w:pPr>
              <w:widowControl w:val="0"/>
              <w:jc w:val="center"/>
              <w:rPr>
                <w:rFonts w:ascii="Times New Roman" w:eastAsia="Microsoft Sans Serif" w:hAnsi="Times New Roman" w:cs="Microsoft Sans Serif"/>
                <w:sz w:val="28"/>
                <w:szCs w:val="28"/>
                <w:lang w:bidi="en-US"/>
              </w:rPr>
            </w:pPr>
            <w:r w:rsidRPr="00294DE1">
              <w:rPr>
                <w:rFonts w:ascii="Times New Roman" w:eastAsia="Microsoft Sans Serif" w:hAnsi="Times New Roman" w:cs="Microsoft Sans Serif"/>
                <w:sz w:val="28"/>
                <w:szCs w:val="28"/>
                <w:lang w:val="en-US" w:bidi="en-US"/>
              </w:rPr>
              <w:t>1260</w:t>
            </w:r>
          </w:p>
        </w:tc>
      </w:tr>
    </w:tbl>
    <w:p w14:paraId="33F1D746" w14:textId="2A84D773" w:rsidR="00294DE1" w:rsidRPr="00294DE1" w:rsidRDefault="00294DE1" w:rsidP="00294DE1">
      <w:pPr>
        <w:widowControl w:val="0"/>
        <w:spacing w:after="0" w:line="240" w:lineRule="auto"/>
        <w:rPr>
          <w:rFonts w:ascii="Times New Roman" w:eastAsia="Microsoft Sans Serif" w:hAnsi="Times New Roman" w:cs="Microsoft Sans Serif"/>
          <w:b/>
          <w:color w:val="000000"/>
          <w:kern w:val="0"/>
          <w:sz w:val="28"/>
          <w:szCs w:val="28"/>
          <w:lang w:val="ru-RU" w:bidi="en-US"/>
          <w14:ligatures w14:val="none"/>
        </w:rPr>
      </w:pPr>
      <w:r w:rsidRPr="00294DE1">
        <w:rPr>
          <w:rFonts w:ascii="Times New Roman" w:eastAsia="Microsoft Sans Serif" w:hAnsi="Times New Roman" w:cs="Microsoft Sans Serif"/>
          <w:color w:val="000000"/>
          <w:kern w:val="0"/>
          <w:sz w:val="28"/>
          <w:szCs w:val="28"/>
          <w:lang w:bidi="en-US"/>
          <w14:ligatures w14:val="none"/>
        </w:rPr>
        <w:t xml:space="preserve">        </w:t>
      </w:r>
      <w:r w:rsidRPr="00294DE1">
        <w:rPr>
          <w:rFonts w:ascii="Times New Roman" w:eastAsia="Microsoft Sans Serif" w:hAnsi="Times New Roman" w:cs="Microsoft Sans Serif"/>
          <w:color w:val="000000"/>
          <w:kern w:val="0"/>
          <w:sz w:val="28"/>
          <w:szCs w:val="28"/>
          <w:lang w:val="ru-RU" w:bidi="en-US"/>
          <w14:ligatures w14:val="none"/>
        </w:rPr>
        <w:t xml:space="preserve">Детальний розподіл навчального навантаження на тиждень окреслено у навчальному плані (Додаток 1). Навчальний план </w:t>
      </w:r>
      <w:r w:rsidR="00B1699F">
        <w:rPr>
          <w:rFonts w:ascii="Times New Roman" w:eastAsia="Microsoft Sans Serif" w:hAnsi="Times New Roman" w:cs="Microsoft Sans Serif"/>
          <w:color w:val="000000"/>
          <w:kern w:val="0"/>
          <w:sz w:val="28"/>
          <w:szCs w:val="28"/>
          <w:lang w:val="ru-RU" w:bidi="en-US"/>
          <w14:ligatures w14:val="none"/>
        </w:rPr>
        <w:t>9 класк</w:t>
      </w:r>
      <w:r w:rsidRPr="00294DE1">
        <w:rPr>
          <w:rFonts w:ascii="Times New Roman" w:eastAsia="Microsoft Sans Serif" w:hAnsi="Times New Roman" w:cs="Microsoft Sans Serif"/>
          <w:color w:val="000000"/>
          <w:kern w:val="0"/>
          <w:sz w:val="28"/>
          <w:szCs w:val="28"/>
          <w:lang w:val="ru-RU" w:bidi="en-US"/>
          <w14:ligatures w14:val="none"/>
        </w:rPr>
        <w:t xml:space="preserve"> зорієнтований на роботу основної школи за 5-денним навчальним тижнем.</w:t>
      </w:r>
    </w:p>
    <w:p w14:paraId="5FDC79E9" w14:textId="77777777" w:rsidR="00294DE1" w:rsidRPr="00294DE1" w:rsidRDefault="00294DE1" w:rsidP="00294DE1">
      <w:pPr>
        <w:widowControl w:val="0"/>
        <w:spacing w:after="0" w:line="240" w:lineRule="auto"/>
        <w:jc w:val="both"/>
        <w:rPr>
          <w:rFonts w:ascii="Times New Roman" w:eastAsia="Microsoft Sans Serif" w:hAnsi="Times New Roman" w:cs="Microsoft Sans Serif"/>
          <w:bCs/>
          <w:color w:val="000000"/>
          <w:kern w:val="0"/>
          <w:sz w:val="28"/>
          <w:szCs w:val="28"/>
          <w:lang w:val="ru-RU" w:bidi="en-US"/>
          <w14:ligatures w14:val="none"/>
        </w:rPr>
      </w:pPr>
      <w:r w:rsidRPr="00294DE1">
        <w:rPr>
          <w:rFonts w:ascii="Times New Roman" w:eastAsia="Microsoft Sans Serif" w:hAnsi="Times New Roman" w:cs="Microsoft Sans Serif"/>
          <w:color w:val="000000"/>
          <w:kern w:val="0"/>
          <w:sz w:val="28"/>
          <w:szCs w:val="28"/>
          <w:lang w:bidi="en-US"/>
          <w14:ligatures w14:val="none"/>
        </w:rPr>
        <w:t xml:space="preserve">        </w:t>
      </w:r>
      <w:r w:rsidRPr="00294DE1">
        <w:rPr>
          <w:rFonts w:ascii="Times New Roman" w:eastAsia="Microsoft Sans Serif" w:hAnsi="Times New Roman" w:cs="Microsoft Sans Serif"/>
          <w:color w:val="000000"/>
          <w:kern w:val="0"/>
          <w:sz w:val="28"/>
          <w:szCs w:val="28"/>
          <w:lang w:val="ru-RU" w:bidi="en-US"/>
          <w14:ligatures w14:val="none"/>
        </w:rPr>
        <w:t xml:space="preserve"> Навчальний план Охлопівської гімназії розроблено відповідно Таблиці 1 (</w:t>
      </w:r>
      <w:r w:rsidRPr="00294DE1">
        <w:rPr>
          <w:rFonts w:ascii="Times New Roman" w:eastAsia="Microsoft Sans Serif" w:hAnsi="Times New Roman" w:cs="Microsoft Sans Serif"/>
          <w:bCs/>
          <w:color w:val="000000"/>
          <w:kern w:val="0"/>
          <w:sz w:val="28"/>
          <w:szCs w:val="28"/>
          <w:lang w:val="ru-RU" w:bidi="en-US"/>
          <w14:ligatures w14:val="none"/>
        </w:rPr>
        <w:t xml:space="preserve">Навчальний план закладів загальної середньої освіти з навчанням українською мовою) </w:t>
      </w:r>
      <w:r w:rsidRPr="00294DE1">
        <w:rPr>
          <w:rFonts w:ascii="Times New Roman" w:eastAsia="Microsoft Sans Serif" w:hAnsi="Times New Roman" w:cs="Microsoft Sans Serif"/>
          <w:color w:val="000000"/>
          <w:kern w:val="0"/>
          <w:sz w:val="28"/>
          <w:szCs w:val="28"/>
          <w:lang w:val="ru-RU" w:bidi="en-US"/>
          <w14:ligatures w14:val="none"/>
        </w:rPr>
        <w:t>до Типової освітньої програми закладів загальної середньої освіти ІІ ступеня, затвердженої наказом Міністерства освіти і науки України від 20.04.2018 № 405.</w:t>
      </w:r>
    </w:p>
    <w:p w14:paraId="283DC58C" w14:textId="27F830E7" w:rsidR="00294DE1" w:rsidRPr="00294DE1" w:rsidRDefault="00294DE1" w:rsidP="00294DE1">
      <w:pPr>
        <w:widowControl w:val="0"/>
        <w:spacing w:after="0" w:line="240" w:lineRule="auto"/>
        <w:jc w:val="both"/>
        <w:rPr>
          <w:rFonts w:ascii="Calibri" w:eastAsia="Microsoft Sans Serif" w:hAnsi="Calibri" w:cs="Microsoft Sans Serif"/>
          <w:color w:val="000000"/>
          <w:kern w:val="0"/>
          <w:lang w:bidi="en-US"/>
          <w14:ligatures w14:val="none"/>
        </w:rPr>
      </w:pPr>
      <w:r w:rsidRPr="00294DE1">
        <w:rPr>
          <w:rFonts w:ascii="Times New Roman" w:eastAsia="Microsoft Sans Serif" w:hAnsi="Times New Roman" w:cs="Microsoft Sans Serif"/>
          <w:color w:val="000000"/>
          <w:kern w:val="0"/>
          <w:sz w:val="28"/>
          <w:szCs w:val="28"/>
          <w:lang w:bidi="en-US"/>
          <w14:ligatures w14:val="none"/>
        </w:rPr>
        <w:t xml:space="preserve">           </w:t>
      </w:r>
      <w:r w:rsidRPr="00294DE1">
        <w:rPr>
          <w:rFonts w:ascii="Times New Roman" w:eastAsia="Microsoft Sans Serif" w:hAnsi="Times New Roman" w:cs="Microsoft Sans Serif"/>
          <w:color w:val="000000"/>
          <w:kern w:val="0"/>
          <w:sz w:val="28"/>
          <w:szCs w:val="28"/>
          <w:lang w:val="ru-RU" w:bidi="en-US"/>
          <w14:ligatures w14:val="none"/>
        </w:rPr>
        <w:t>Навчальний план дає навчання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w:t>
      </w:r>
      <w:r w:rsidR="00B1699F">
        <w:rPr>
          <w:rFonts w:ascii="Times New Roman" w:eastAsia="Microsoft Sans Serif" w:hAnsi="Times New Roman" w:cs="Microsoft Sans Serif"/>
          <w:color w:val="000000"/>
          <w:kern w:val="0"/>
          <w:sz w:val="28"/>
          <w:szCs w:val="28"/>
          <w:lang w:val="ru-RU" w:bidi="en-US"/>
          <w14:ligatures w14:val="none"/>
        </w:rPr>
        <w:t>9 клас</w:t>
      </w:r>
      <w:r w:rsidRPr="00294DE1">
        <w:rPr>
          <w:rFonts w:ascii="Times New Roman" w:eastAsia="Microsoft Sans Serif" w:hAnsi="Times New Roman" w:cs="Microsoft Sans Serif"/>
          <w:color w:val="000000"/>
          <w:kern w:val="0"/>
          <w:sz w:val="28"/>
          <w:szCs w:val="28"/>
          <w:lang w:val="ru-RU" w:bidi="en-US"/>
          <w14:ligatures w14:val="none"/>
        </w:rPr>
        <w:t>) передбачає реалізацію освітніх галузей Базового навчального плану Державного стандарту через окремі предмети. Він охоплює інваріантну складову, сформовану на державному рівн</w:t>
      </w:r>
      <w:r w:rsidRPr="00294DE1">
        <w:rPr>
          <w:rFonts w:ascii="Times New Roman" w:eastAsia="Microsoft Sans Serif" w:hAnsi="Times New Roman" w:cs="Microsoft Sans Serif"/>
          <w:color w:val="000000"/>
          <w:kern w:val="0"/>
          <w:sz w:val="28"/>
          <w:szCs w:val="28"/>
          <w:lang w:bidi="en-US"/>
          <w14:ligatures w14:val="none"/>
        </w:rPr>
        <w:t>і.</w:t>
      </w:r>
    </w:p>
    <w:p w14:paraId="64D066E5" w14:textId="77777777" w:rsidR="00294DE1" w:rsidRPr="00294DE1" w:rsidRDefault="00294DE1" w:rsidP="00294DE1">
      <w:pPr>
        <w:spacing w:after="0" w:line="240" w:lineRule="auto"/>
        <w:jc w:val="both"/>
        <w:rPr>
          <w:rFonts w:ascii="Calibri" w:eastAsia="Calibri" w:hAnsi="Calibri" w:cs="Times New Roman"/>
          <w:kern w:val="0"/>
          <w14:ligatures w14:val="none"/>
        </w:rPr>
      </w:pPr>
      <w:r w:rsidRPr="00294DE1">
        <w:rPr>
          <w:rFonts w:ascii="Times New Roman" w:eastAsia="Calibri" w:hAnsi="Times New Roman" w:cs="Times New Roman"/>
          <w:kern w:val="0"/>
          <w:sz w:val="28"/>
          <w:szCs w:val="28"/>
          <w14:ligatures w14:val="none"/>
        </w:rPr>
        <w:lastRenderedPageBreak/>
        <w:t xml:space="preserve">      Гранична наповнюваність класів та тривалість уроків встановлено відповідно до Закону України «Про повну загальну середню освіту». </w:t>
      </w:r>
    </w:p>
    <w:p w14:paraId="2A0853A2" w14:textId="77777777" w:rsidR="00294DE1" w:rsidRPr="00294DE1" w:rsidRDefault="00294DE1" w:rsidP="00294DE1">
      <w:pPr>
        <w:spacing w:after="0" w:line="240" w:lineRule="auto"/>
        <w:ind w:right="85" w:firstLine="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Години фізичної культури не враховуються при визначенні гранично допустимого навантаження учнів.</w:t>
      </w:r>
    </w:p>
    <w:p w14:paraId="1C7D2BAB" w14:textId="77777777" w:rsidR="00294DE1" w:rsidRPr="00294DE1" w:rsidRDefault="00294DE1" w:rsidP="00294DE1">
      <w:pPr>
        <w:spacing w:after="0" w:line="240" w:lineRule="auto"/>
        <w:ind w:firstLine="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Навчальний план зорієнтовано на роботу основної школи за 5-денним навчальним тижнем.</w:t>
      </w:r>
    </w:p>
    <w:p w14:paraId="09011358" w14:textId="77777777" w:rsidR="00294DE1" w:rsidRPr="00294DE1" w:rsidRDefault="00294DE1" w:rsidP="00294DE1">
      <w:pPr>
        <w:spacing w:after="0" w:line="240" w:lineRule="auto"/>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b/>
          <w:kern w:val="0"/>
          <w:sz w:val="28"/>
          <w:szCs w:val="28"/>
          <w14:ligatures w14:val="none"/>
        </w:rPr>
        <w:t>4. Очікувані результати навчання здобувачів освіти</w:t>
      </w:r>
      <w:r w:rsidRPr="00294DE1">
        <w:rPr>
          <w:rFonts w:ascii="Times New Roman" w:eastAsia="Calibri" w:hAnsi="Times New Roman" w:cs="Times New Roman"/>
          <w:kern w:val="0"/>
          <w:sz w:val="28"/>
          <w:szCs w:val="28"/>
          <w14:ligatures w14:val="none"/>
        </w:rPr>
        <w:t xml:space="preserve"> </w:t>
      </w:r>
    </w:p>
    <w:p w14:paraId="094FD0BE" w14:textId="77777777" w:rsidR="00294DE1" w:rsidRPr="00294DE1" w:rsidRDefault="00294DE1" w:rsidP="00294DE1">
      <w:pPr>
        <w:spacing w:after="0" w:line="240" w:lineRule="auto"/>
        <w:ind w:firstLine="709"/>
        <w:jc w:val="both"/>
        <w:rPr>
          <w:rFonts w:ascii="Times New Roman" w:eastAsia="Calibri" w:hAnsi="Times New Roman" w:cs="Times New Roman"/>
          <w:i/>
          <w:kern w:val="0"/>
          <w:sz w:val="28"/>
          <w:szCs w:val="28"/>
          <w14:ligatures w14:val="none"/>
        </w:rPr>
      </w:pPr>
      <w:r w:rsidRPr="00294DE1">
        <w:rPr>
          <w:rFonts w:ascii="Times New Roman" w:eastAsia="Calibri" w:hAnsi="Times New Roman" w:cs="Times New Roman"/>
          <w:kern w:val="0"/>
          <w:sz w:val="28"/>
          <w:szCs w:val="28"/>
          <w14:ligatures w14:val="none"/>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w:t>
      </w:r>
      <w:r w:rsidRPr="00294DE1">
        <w:rPr>
          <w:rFonts w:ascii="Times New Roman" w:eastAsia="Calibri" w:hAnsi="Times New Roman" w:cs="Times New Roman"/>
          <w:i/>
          <w:kern w:val="0"/>
          <w:sz w:val="28"/>
          <w:szCs w:val="28"/>
          <w14:ligatures w14:val="none"/>
        </w:rPr>
        <w:t xml:space="preserve"> </w:t>
      </w:r>
    </w:p>
    <w:p w14:paraId="5607BE39" w14:textId="77777777" w:rsidR="00294DE1" w:rsidRPr="00294DE1" w:rsidRDefault="00294DE1" w:rsidP="00294DE1">
      <w:pPr>
        <w:spacing w:after="0" w:line="240" w:lineRule="auto"/>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i/>
          <w:kern w:val="0"/>
          <w:sz w:val="28"/>
          <w:szCs w:val="28"/>
          <w14:ligatures w14:val="none"/>
        </w:rPr>
        <w:t>.</w:t>
      </w:r>
      <w:r w:rsidRPr="00294DE1">
        <w:rPr>
          <w:rFonts w:ascii="Times New Roman" w:eastAsia="Calibri" w:hAnsi="Times New Roman" w:cs="Times New Roman"/>
          <w:kern w:val="0"/>
          <w:sz w:val="28"/>
          <w:szCs w:val="28"/>
          <w14:ligatures w14:val="none"/>
        </w:rPr>
        <w:t xml:space="preserve">  Освітню програму укладено за такими освітніми галузями:</w:t>
      </w:r>
    </w:p>
    <w:p w14:paraId="02196934" w14:textId="77777777" w:rsidR="00294DE1" w:rsidRPr="00294DE1" w:rsidRDefault="00294DE1" w:rsidP="00294DE1">
      <w:pPr>
        <w:spacing w:after="0" w:line="240" w:lineRule="auto"/>
        <w:ind w:left="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 xml:space="preserve">Мови і літератури </w:t>
      </w:r>
    </w:p>
    <w:p w14:paraId="23E590DC" w14:textId="77777777" w:rsidR="00294DE1" w:rsidRPr="00294DE1" w:rsidRDefault="00294DE1" w:rsidP="00294DE1">
      <w:pPr>
        <w:spacing w:after="0" w:line="240" w:lineRule="auto"/>
        <w:ind w:left="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Суспільствознавство</w:t>
      </w:r>
    </w:p>
    <w:p w14:paraId="38F31EC4" w14:textId="77777777" w:rsidR="00294DE1" w:rsidRPr="00294DE1" w:rsidRDefault="00294DE1" w:rsidP="00294DE1">
      <w:pPr>
        <w:spacing w:after="0" w:line="240" w:lineRule="auto"/>
        <w:ind w:left="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Мистецтво</w:t>
      </w:r>
    </w:p>
    <w:p w14:paraId="61F023B0" w14:textId="77777777" w:rsidR="00294DE1" w:rsidRPr="00294DE1" w:rsidRDefault="00294DE1" w:rsidP="00294DE1">
      <w:pPr>
        <w:spacing w:after="0" w:line="240" w:lineRule="auto"/>
        <w:ind w:left="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Математика</w:t>
      </w:r>
    </w:p>
    <w:p w14:paraId="5495F2A6" w14:textId="77777777" w:rsidR="00294DE1" w:rsidRPr="00294DE1" w:rsidRDefault="00294DE1" w:rsidP="00294DE1">
      <w:pPr>
        <w:spacing w:after="0" w:line="240" w:lineRule="auto"/>
        <w:ind w:left="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Природознавство</w:t>
      </w:r>
    </w:p>
    <w:p w14:paraId="178AB0BC" w14:textId="77777777" w:rsidR="00294DE1" w:rsidRPr="00294DE1" w:rsidRDefault="00294DE1" w:rsidP="00294DE1">
      <w:pPr>
        <w:spacing w:after="0" w:line="240" w:lineRule="auto"/>
        <w:ind w:left="709"/>
        <w:jc w:val="both"/>
        <w:rPr>
          <w:rFonts w:ascii="Times New Roman" w:eastAsia="Calibri" w:hAnsi="Times New Roman" w:cs="Times New Roman"/>
          <w:b/>
          <w:i/>
          <w:kern w:val="0"/>
          <w:sz w:val="28"/>
          <w:szCs w:val="28"/>
          <w14:ligatures w14:val="none"/>
        </w:rPr>
      </w:pPr>
      <w:r w:rsidRPr="00294DE1">
        <w:rPr>
          <w:rFonts w:ascii="Times New Roman" w:eastAsia="Calibri" w:hAnsi="Times New Roman" w:cs="Times New Roman"/>
          <w:kern w:val="0"/>
          <w:sz w:val="28"/>
          <w:szCs w:val="28"/>
          <w14:ligatures w14:val="none"/>
        </w:rPr>
        <w:t>Технології</w:t>
      </w:r>
    </w:p>
    <w:p w14:paraId="3EAADB63" w14:textId="77777777" w:rsidR="00294DE1" w:rsidRPr="00294DE1" w:rsidRDefault="00294DE1" w:rsidP="00294DE1">
      <w:pPr>
        <w:spacing w:after="0" w:line="240" w:lineRule="auto"/>
        <w:ind w:left="709"/>
        <w:jc w:val="both"/>
        <w:rPr>
          <w:rFonts w:ascii="Times New Roman" w:eastAsia="Calibri" w:hAnsi="Times New Roman" w:cs="Times New Roman"/>
          <w:b/>
          <w:i/>
          <w:kern w:val="0"/>
          <w:sz w:val="28"/>
          <w:szCs w:val="28"/>
          <w14:ligatures w14:val="none"/>
        </w:rPr>
      </w:pPr>
      <w:r w:rsidRPr="00294DE1">
        <w:rPr>
          <w:rFonts w:ascii="Times New Roman" w:eastAsia="Calibri" w:hAnsi="Times New Roman" w:cs="Times New Roman"/>
          <w:kern w:val="0"/>
          <w:sz w:val="28"/>
          <w:szCs w:val="28"/>
          <w14:ligatures w14:val="none"/>
        </w:rPr>
        <w:t>Здоров’я і фізична культура</w:t>
      </w:r>
    </w:p>
    <w:p w14:paraId="3BAF3C8E" w14:textId="77777777" w:rsidR="00294DE1" w:rsidRPr="00294DE1" w:rsidRDefault="00294DE1" w:rsidP="00294DE1">
      <w:pPr>
        <w:spacing w:after="0" w:line="240" w:lineRule="auto"/>
        <w:ind w:firstLine="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Логічна послідовність вивчення предметів розкривається у відповідних навчальних програмах.</w:t>
      </w:r>
    </w:p>
    <w:tbl>
      <w:tblPr>
        <w:tblW w:w="10206" w:type="dxa"/>
        <w:tblInd w:w="100" w:type="dxa"/>
        <w:tblCellMar>
          <w:top w:w="100" w:type="dxa"/>
          <w:left w:w="100" w:type="dxa"/>
          <w:bottom w:w="100" w:type="dxa"/>
          <w:right w:w="100" w:type="dxa"/>
        </w:tblCellMar>
        <w:tblLook w:val="0600" w:firstRow="0" w:lastRow="0" w:firstColumn="0" w:lastColumn="0" w:noHBand="1" w:noVBand="1"/>
      </w:tblPr>
      <w:tblGrid>
        <w:gridCol w:w="672"/>
        <w:gridCol w:w="1909"/>
        <w:gridCol w:w="7625"/>
      </w:tblGrid>
      <w:tr w:rsidR="00294DE1" w:rsidRPr="00294DE1" w14:paraId="269239CF" w14:textId="77777777" w:rsidTr="00285E40">
        <w:tc>
          <w:tcPr>
            <w:tcW w:w="672" w:type="dxa"/>
            <w:tcBorders>
              <w:top w:val="single" w:sz="8" w:space="0" w:color="000000"/>
              <w:left w:val="single" w:sz="8" w:space="0" w:color="000000"/>
              <w:bottom w:val="single" w:sz="8" w:space="0" w:color="000000"/>
              <w:right w:val="single" w:sz="8" w:space="0" w:color="000000"/>
            </w:tcBorders>
            <w:shd w:val="clear" w:color="auto" w:fill="auto"/>
          </w:tcPr>
          <w:p w14:paraId="4CB2FA63" w14:textId="77777777" w:rsidR="00294DE1" w:rsidRPr="00294DE1" w:rsidRDefault="00294DE1" w:rsidP="00294DE1">
            <w:pPr>
              <w:spacing w:after="0" w:line="240" w:lineRule="auto"/>
              <w:jc w:val="center"/>
              <w:rPr>
                <w:rFonts w:ascii="Times New Roman" w:eastAsia="Times New Roman" w:hAnsi="Times New Roman" w:cs="Times New Roman"/>
                <w:b/>
                <w:kern w:val="0"/>
                <w:sz w:val="24"/>
                <w:szCs w:val="24"/>
                <w:highlight w:val="white"/>
                <w14:ligatures w14:val="none"/>
              </w:rPr>
            </w:pPr>
            <w:r w:rsidRPr="00294DE1">
              <w:rPr>
                <w:rFonts w:ascii="Times New Roman" w:eastAsia="Times New Roman" w:hAnsi="Times New Roman" w:cs="Times New Roman"/>
                <w:b/>
                <w:kern w:val="0"/>
                <w:sz w:val="24"/>
                <w:szCs w:val="24"/>
                <w:highlight w:val="white"/>
                <w14:ligatures w14:val="none"/>
              </w:rPr>
              <w:t>№ з/п</w:t>
            </w:r>
          </w:p>
        </w:tc>
        <w:tc>
          <w:tcPr>
            <w:tcW w:w="1909" w:type="dxa"/>
            <w:tcBorders>
              <w:top w:val="single" w:sz="8" w:space="0" w:color="000000"/>
              <w:left w:val="single" w:sz="6" w:space="0" w:color="000000"/>
              <w:bottom w:val="single" w:sz="8" w:space="0" w:color="000000"/>
              <w:right w:val="single" w:sz="8" w:space="0" w:color="000000"/>
            </w:tcBorders>
            <w:shd w:val="clear" w:color="auto" w:fill="auto"/>
          </w:tcPr>
          <w:p w14:paraId="093C89E6" w14:textId="77777777" w:rsidR="00294DE1" w:rsidRPr="00294DE1" w:rsidRDefault="00294DE1" w:rsidP="00294DE1">
            <w:pPr>
              <w:spacing w:after="0" w:line="240" w:lineRule="auto"/>
              <w:jc w:val="center"/>
              <w:rPr>
                <w:rFonts w:ascii="Times New Roman" w:eastAsia="Times New Roman" w:hAnsi="Times New Roman" w:cs="Times New Roman"/>
                <w:b/>
                <w:kern w:val="0"/>
                <w:sz w:val="24"/>
                <w:szCs w:val="24"/>
                <w:highlight w:val="white"/>
                <w14:ligatures w14:val="none"/>
              </w:rPr>
            </w:pPr>
            <w:r w:rsidRPr="00294DE1">
              <w:rPr>
                <w:rFonts w:ascii="Times New Roman" w:eastAsia="Times New Roman" w:hAnsi="Times New Roman" w:cs="Times New Roman"/>
                <w:b/>
                <w:kern w:val="0"/>
                <w:sz w:val="24"/>
                <w:szCs w:val="24"/>
                <w14:ligatures w14:val="none"/>
              </w:rPr>
              <w:t>Ключові компетентності</w:t>
            </w:r>
          </w:p>
        </w:tc>
        <w:tc>
          <w:tcPr>
            <w:tcW w:w="7625" w:type="dxa"/>
            <w:tcBorders>
              <w:top w:val="single" w:sz="8" w:space="0" w:color="000000"/>
              <w:left w:val="single" w:sz="6" w:space="0" w:color="000000"/>
              <w:bottom w:val="single" w:sz="8" w:space="0" w:color="000000"/>
              <w:right w:val="single" w:sz="8" w:space="0" w:color="000000"/>
            </w:tcBorders>
            <w:shd w:val="clear" w:color="auto" w:fill="auto"/>
          </w:tcPr>
          <w:p w14:paraId="7282FF8A" w14:textId="77777777" w:rsidR="00294DE1" w:rsidRPr="00294DE1" w:rsidRDefault="00294DE1" w:rsidP="00294DE1">
            <w:pPr>
              <w:spacing w:after="0" w:line="240" w:lineRule="auto"/>
              <w:jc w:val="center"/>
              <w:rPr>
                <w:rFonts w:ascii="Times New Roman" w:eastAsia="Times New Roman" w:hAnsi="Times New Roman" w:cs="Times New Roman"/>
                <w:b/>
                <w:kern w:val="0"/>
                <w:sz w:val="24"/>
                <w:szCs w:val="24"/>
                <w:highlight w:val="white"/>
                <w14:ligatures w14:val="none"/>
              </w:rPr>
            </w:pPr>
            <w:r w:rsidRPr="00294DE1">
              <w:rPr>
                <w:rFonts w:ascii="Times New Roman" w:eastAsia="Times New Roman" w:hAnsi="Times New Roman" w:cs="Times New Roman"/>
                <w:b/>
                <w:kern w:val="0"/>
                <w:sz w:val="24"/>
                <w:szCs w:val="24"/>
                <w:highlight w:val="white"/>
                <w14:ligatures w14:val="none"/>
              </w:rPr>
              <w:t>Компоненти</w:t>
            </w:r>
          </w:p>
        </w:tc>
      </w:tr>
      <w:tr w:rsidR="00294DE1" w:rsidRPr="00294DE1" w14:paraId="6CD36C0C" w14:textId="77777777" w:rsidTr="00285E40">
        <w:tc>
          <w:tcPr>
            <w:tcW w:w="672" w:type="dxa"/>
            <w:tcBorders>
              <w:top w:val="single" w:sz="6" w:space="0" w:color="000000"/>
              <w:left w:val="single" w:sz="8" w:space="0" w:color="000000"/>
              <w:bottom w:val="single" w:sz="8" w:space="0" w:color="000000"/>
              <w:right w:val="single" w:sz="8" w:space="0" w:color="000000"/>
            </w:tcBorders>
            <w:shd w:val="clear" w:color="auto" w:fill="auto"/>
          </w:tcPr>
          <w:p w14:paraId="52C08A99" w14:textId="77777777" w:rsidR="00294DE1" w:rsidRPr="00294DE1" w:rsidRDefault="00294DE1" w:rsidP="00294DE1">
            <w:pPr>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1</w:t>
            </w:r>
          </w:p>
        </w:tc>
        <w:tc>
          <w:tcPr>
            <w:tcW w:w="1909" w:type="dxa"/>
            <w:tcBorders>
              <w:top w:val="single" w:sz="6" w:space="0" w:color="000000"/>
              <w:left w:val="single" w:sz="6" w:space="0" w:color="000000"/>
              <w:bottom w:val="single" w:sz="8" w:space="0" w:color="000000"/>
              <w:right w:val="single" w:sz="8" w:space="0" w:color="000000"/>
            </w:tcBorders>
            <w:shd w:val="clear" w:color="auto" w:fill="auto"/>
          </w:tcPr>
          <w:p w14:paraId="3F91E59A"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Спілкування державною мовами</w:t>
            </w:r>
          </w:p>
        </w:tc>
        <w:tc>
          <w:tcPr>
            <w:tcW w:w="7625" w:type="dxa"/>
            <w:tcBorders>
              <w:top w:val="single" w:sz="6" w:space="0" w:color="000000"/>
              <w:left w:val="single" w:sz="6" w:space="0" w:color="000000"/>
              <w:bottom w:val="single" w:sz="8" w:space="0" w:color="000000"/>
              <w:right w:val="single" w:sz="8" w:space="0" w:color="000000"/>
            </w:tcBorders>
            <w:shd w:val="clear" w:color="auto" w:fill="auto"/>
          </w:tcPr>
          <w:p w14:paraId="5B220C80" w14:textId="77777777" w:rsidR="00294DE1" w:rsidRPr="00294DE1" w:rsidRDefault="00294DE1" w:rsidP="00294DE1">
            <w:pPr>
              <w:widowControl w:val="0"/>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Уміння:</w:t>
            </w:r>
            <w:r w:rsidRPr="00294DE1">
              <w:rPr>
                <w:rFonts w:ascii="Times New Roman" w:eastAsia="Times New Roman" w:hAnsi="Times New Roman" w:cs="Times New Roman"/>
                <w:kern w:val="0"/>
                <w:sz w:val="24"/>
                <w:szCs w:val="24"/>
                <w:highlight w:val="white"/>
                <w14:ligatures w14:val="non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294DE1">
              <w:rPr>
                <w:rFonts w:ascii="Times New Roman" w:eastAsia="Times New Roman" w:hAnsi="Times New Roman" w:cs="Times New Roman"/>
                <w:kern w:val="0"/>
                <w:sz w:val="24"/>
                <w:szCs w:val="24"/>
                <w14:ligatures w14:val="none"/>
              </w:rPr>
              <w:t>уникнення невнормованих іншомовних запозичень у спілкуванні на тематику</w:t>
            </w:r>
            <w:r w:rsidRPr="00294DE1">
              <w:rPr>
                <w:rFonts w:ascii="Times New Roman" w:eastAsia="Times New Roman" w:hAnsi="Times New Roman" w:cs="Times New Roman"/>
                <w:kern w:val="0"/>
                <w:sz w:val="24"/>
                <w:szCs w:val="24"/>
                <w:highlight w:val="white"/>
                <w14:ligatures w14:val="none"/>
              </w:rPr>
              <w:t xml:space="preserve"> окремого предмета; поповнювати свій словниковий запас.</w:t>
            </w:r>
          </w:p>
          <w:p w14:paraId="4446763F" w14:textId="77777777" w:rsidR="00294DE1" w:rsidRPr="00294DE1" w:rsidRDefault="00294DE1" w:rsidP="00294DE1">
            <w:pPr>
              <w:widowControl w:val="0"/>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Ставлення:</w:t>
            </w:r>
            <w:r w:rsidRPr="00294DE1">
              <w:rPr>
                <w:rFonts w:ascii="Times New Roman" w:eastAsia="Times New Roman" w:hAnsi="Times New Roman" w:cs="Times New Roman"/>
                <w:kern w:val="0"/>
                <w:sz w:val="24"/>
                <w:szCs w:val="24"/>
                <w:highlight w:val="white"/>
                <w14:ligatures w14:val="none"/>
              </w:rPr>
              <w:t xml:space="preserve"> розуміння важливості чітких та лаконічних формулювань.</w:t>
            </w:r>
          </w:p>
          <w:p w14:paraId="5E33305E" w14:textId="77777777" w:rsidR="00294DE1" w:rsidRPr="00294DE1" w:rsidRDefault="00294DE1" w:rsidP="00294DE1">
            <w:pPr>
              <w:widowControl w:val="0"/>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Навчальні ресурси:</w:t>
            </w:r>
            <w:r w:rsidRPr="00294DE1">
              <w:rPr>
                <w:rFonts w:ascii="Times New Roman" w:eastAsia="Times New Roman" w:hAnsi="Times New Roman" w:cs="Times New Roman"/>
                <w:kern w:val="0"/>
                <w:sz w:val="24"/>
                <w:szCs w:val="24"/>
                <w:highlight w:val="white"/>
                <w14:ligatures w14:val="none"/>
              </w:rPr>
              <w:t xml:space="preserve"> означення понять, формулювання властивостей, доведення правил, теорем</w:t>
            </w:r>
          </w:p>
        </w:tc>
      </w:tr>
      <w:tr w:rsidR="00294DE1" w:rsidRPr="00294DE1" w14:paraId="7393A830" w14:textId="77777777" w:rsidTr="00285E40">
        <w:tc>
          <w:tcPr>
            <w:tcW w:w="672" w:type="dxa"/>
            <w:tcBorders>
              <w:top w:val="single" w:sz="6" w:space="0" w:color="000000"/>
              <w:left w:val="single" w:sz="8" w:space="0" w:color="000000"/>
              <w:bottom w:val="single" w:sz="8" w:space="0" w:color="000000"/>
              <w:right w:val="single" w:sz="8" w:space="0" w:color="000000"/>
            </w:tcBorders>
            <w:shd w:val="clear" w:color="auto" w:fill="auto"/>
          </w:tcPr>
          <w:p w14:paraId="05E509C4"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2</w:t>
            </w:r>
          </w:p>
        </w:tc>
        <w:tc>
          <w:tcPr>
            <w:tcW w:w="1909" w:type="dxa"/>
            <w:tcBorders>
              <w:top w:val="single" w:sz="6" w:space="0" w:color="000000"/>
              <w:left w:val="single" w:sz="6" w:space="0" w:color="000000"/>
              <w:bottom w:val="single" w:sz="8" w:space="0" w:color="000000"/>
              <w:right w:val="single" w:sz="8" w:space="0" w:color="000000"/>
            </w:tcBorders>
            <w:shd w:val="clear" w:color="auto" w:fill="auto"/>
          </w:tcPr>
          <w:p w14:paraId="3EB44BFE"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Спілкування іноземними мовами</w:t>
            </w:r>
          </w:p>
        </w:tc>
        <w:tc>
          <w:tcPr>
            <w:tcW w:w="7625" w:type="dxa"/>
            <w:tcBorders>
              <w:top w:val="single" w:sz="6" w:space="0" w:color="000000"/>
              <w:left w:val="single" w:sz="6" w:space="0" w:color="000000"/>
              <w:bottom w:val="single" w:sz="8" w:space="0" w:color="000000"/>
              <w:right w:val="single" w:sz="8" w:space="0" w:color="000000"/>
            </w:tcBorders>
            <w:shd w:val="clear" w:color="auto" w:fill="auto"/>
          </w:tcPr>
          <w:p w14:paraId="25D4140F"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Уміння:</w:t>
            </w:r>
            <w:r w:rsidRPr="00294DE1">
              <w:rPr>
                <w:rFonts w:ascii="Times New Roman" w:eastAsia="Times New Roman" w:hAnsi="Times New Roman" w:cs="Times New Roman"/>
                <w:kern w:val="0"/>
                <w:sz w:val="24"/>
                <w:szCs w:val="24"/>
                <w:highlight w:val="white"/>
                <w14:ligatures w14:val="none"/>
              </w:rPr>
              <w:t xml:space="preserve"> </w:t>
            </w:r>
            <w:r w:rsidRPr="00294DE1">
              <w:rPr>
                <w:rFonts w:ascii="Times New Roman" w:eastAsia="Calibri" w:hAnsi="Times New Roman" w:cs="Times New Roman"/>
                <w:color w:val="000000"/>
                <w:kern w:val="0"/>
                <w:sz w:val="24"/>
                <w:szCs w:val="24"/>
                <w14:ligatures w14:val="none"/>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5412538C"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lastRenderedPageBreak/>
              <w:t>Ставлення:</w:t>
            </w:r>
            <w:r w:rsidRPr="00294DE1">
              <w:rPr>
                <w:rFonts w:ascii="Times New Roman" w:eastAsia="Times New Roman" w:hAnsi="Times New Roman" w:cs="Times New Roman"/>
                <w:kern w:val="0"/>
                <w:sz w:val="24"/>
                <w:szCs w:val="24"/>
                <w:highlight w:val="white"/>
                <w14:ligatures w14:val="none"/>
              </w:rPr>
              <w:t xml:space="preserve"> </w:t>
            </w:r>
            <w:r w:rsidRPr="00294DE1">
              <w:rPr>
                <w:rFonts w:ascii="Times New Roman" w:eastAsia="Calibri" w:hAnsi="Times New Roman" w:cs="Times New Roman"/>
                <w:color w:val="000000"/>
                <w:kern w:val="0"/>
                <w:sz w:val="24"/>
                <w:szCs w:val="24"/>
                <w14:ligatures w14:val="none"/>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5E1C025E"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Навчальні ресурси:</w:t>
            </w:r>
            <w:r w:rsidRPr="00294DE1">
              <w:rPr>
                <w:rFonts w:ascii="Times New Roman" w:eastAsia="Times New Roman" w:hAnsi="Times New Roman" w:cs="Times New Roman"/>
                <w:kern w:val="0"/>
                <w:sz w:val="24"/>
                <w:szCs w:val="24"/>
                <w:highlight w:val="white"/>
                <w14:ligatures w14:val="none"/>
              </w:rPr>
              <w:t xml:space="preserve"> </w:t>
            </w:r>
            <w:r w:rsidRPr="00294DE1">
              <w:rPr>
                <w:rFonts w:ascii="Times New Roman" w:eastAsia="Calibri" w:hAnsi="Times New Roman" w:cs="Times New Roman"/>
                <w:kern w:val="0"/>
                <w:sz w:val="24"/>
                <w:szCs w:val="24"/>
                <w14:ligatures w14:val="none"/>
              </w:rPr>
              <w:t>підручники, словники, довідкова література, мультимедійні засоби, адаптовані іншомовні тексти.</w:t>
            </w:r>
          </w:p>
        </w:tc>
      </w:tr>
      <w:tr w:rsidR="00294DE1" w:rsidRPr="00294DE1" w14:paraId="2339F351" w14:textId="77777777" w:rsidTr="00285E40">
        <w:tc>
          <w:tcPr>
            <w:tcW w:w="672" w:type="dxa"/>
            <w:tcBorders>
              <w:top w:val="single" w:sz="6" w:space="0" w:color="000000"/>
              <w:left w:val="single" w:sz="8" w:space="0" w:color="000000"/>
              <w:bottom w:val="single" w:sz="8" w:space="0" w:color="000000"/>
              <w:right w:val="single" w:sz="8" w:space="0" w:color="000000"/>
            </w:tcBorders>
            <w:shd w:val="clear" w:color="auto" w:fill="auto"/>
          </w:tcPr>
          <w:p w14:paraId="02A823B1" w14:textId="77777777" w:rsidR="00294DE1" w:rsidRPr="00294DE1" w:rsidRDefault="00294DE1" w:rsidP="00294DE1">
            <w:pPr>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lastRenderedPageBreak/>
              <w:t>3</w:t>
            </w:r>
          </w:p>
        </w:tc>
        <w:tc>
          <w:tcPr>
            <w:tcW w:w="1909" w:type="dxa"/>
            <w:tcBorders>
              <w:top w:val="single" w:sz="6" w:space="0" w:color="000000"/>
              <w:left w:val="single" w:sz="6" w:space="0" w:color="000000"/>
              <w:bottom w:val="single" w:sz="8" w:space="0" w:color="000000"/>
              <w:right w:val="single" w:sz="8" w:space="0" w:color="000000"/>
            </w:tcBorders>
            <w:shd w:val="clear" w:color="auto" w:fill="auto"/>
          </w:tcPr>
          <w:p w14:paraId="076DE04C"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Математична компетент</w:t>
            </w:r>
          </w:p>
          <w:p w14:paraId="1D42706C"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ність</w:t>
            </w:r>
          </w:p>
        </w:tc>
        <w:tc>
          <w:tcPr>
            <w:tcW w:w="7625" w:type="dxa"/>
            <w:tcBorders>
              <w:top w:val="single" w:sz="6" w:space="0" w:color="000000"/>
              <w:left w:val="single" w:sz="6" w:space="0" w:color="000000"/>
              <w:bottom w:val="single" w:sz="8" w:space="0" w:color="000000"/>
              <w:right w:val="single" w:sz="8" w:space="0" w:color="000000"/>
            </w:tcBorders>
            <w:shd w:val="clear" w:color="auto" w:fill="auto"/>
          </w:tcPr>
          <w:p w14:paraId="18DF9B2C"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Уміння:</w:t>
            </w:r>
            <w:r w:rsidRPr="00294DE1">
              <w:rPr>
                <w:rFonts w:ascii="Times New Roman" w:eastAsia="Times New Roman" w:hAnsi="Times New Roman" w:cs="Times New Roman"/>
                <w:kern w:val="0"/>
                <w:sz w:val="24"/>
                <w:szCs w:val="24"/>
                <w:highlight w:val="white"/>
                <w14:ligatures w14:val="non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55509733"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Ставлення:</w:t>
            </w:r>
            <w:r w:rsidRPr="00294DE1">
              <w:rPr>
                <w:rFonts w:ascii="Times New Roman" w:eastAsia="Times New Roman" w:hAnsi="Times New Roman" w:cs="Times New Roman"/>
                <w:kern w:val="0"/>
                <w:sz w:val="24"/>
                <w:szCs w:val="24"/>
                <w:highlight w:val="white"/>
                <w14:ligatures w14:val="non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0FC5682B"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Навчальні ресурси:</w:t>
            </w:r>
            <w:r w:rsidRPr="00294DE1">
              <w:rPr>
                <w:rFonts w:ascii="Times New Roman" w:eastAsia="Times New Roman" w:hAnsi="Times New Roman" w:cs="Times New Roman"/>
                <w:kern w:val="0"/>
                <w:sz w:val="24"/>
                <w:szCs w:val="24"/>
                <w:highlight w:val="white"/>
                <w14:ligatures w14:val="none"/>
              </w:rPr>
              <w:t xml:space="preserve"> розв'язування математичних задач, і обов’язково таких, що моделюють реальні життєві ситуації</w:t>
            </w:r>
          </w:p>
        </w:tc>
      </w:tr>
      <w:tr w:rsidR="00294DE1" w:rsidRPr="00294DE1" w14:paraId="16EEF5A7" w14:textId="77777777" w:rsidTr="00285E40">
        <w:tc>
          <w:tcPr>
            <w:tcW w:w="672" w:type="dxa"/>
            <w:tcBorders>
              <w:top w:val="single" w:sz="6" w:space="0" w:color="000000"/>
              <w:left w:val="single" w:sz="8" w:space="0" w:color="000000"/>
              <w:bottom w:val="single" w:sz="8" w:space="0" w:color="000000"/>
              <w:right w:val="single" w:sz="8" w:space="0" w:color="000000"/>
            </w:tcBorders>
            <w:shd w:val="clear" w:color="auto" w:fill="auto"/>
          </w:tcPr>
          <w:p w14:paraId="01383F06" w14:textId="77777777" w:rsidR="00294DE1" w:rsidRPr="00294DE1" w:rsidRDefault="00294DE1" w:rsidP="00294DE1">
            <w:pPr>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4</w:t>
            </w:r>
          </w:p>
        </w:tc>
        <w:tc>
          <w:tcPr>
            <w:tcW w:w="1909" w:type="dxa"/>
            <w:tcBorders>
              <w:top w:val="single" w:sz="6" w:space="0" w:color="000000"/>
              <w:left w:val="single" w:sz="6" w:space="0" w:color="000000"/>
              <w:bottom w:val="single" w:sz="8" w:space="0" w:color="000000"/>
              <w:right w:val="single" w:sz="8" w:space="0" w:color="000000"/>
            </w:tcBorders>
            <w:shd w:val="clear" w:color="auto" w:fill="auto"/>
          </w:tcPr>
          <w:p w14:paraId="65D67F6D"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Основні компетентності у природничих науках і технологіях</w:t>
            </w:r>
          </w:p>
        </w:tc>
        <w:tc>
          <w:tcPr>
            <w:tcW w:w="7625" w:type="dxa"/>
            <w:tcBorders>
              <w:top w:val="single" w:sz="6" w:space="0" w:color="000000"/>
              <w:left w:val="single" w:sz="6" w:space="0" w:color="000000"/>
              <w:bottom w:val="single" w:sz="8" w:space="0" w:color="000000"/>
              <w:right w:val="single" w:sz="8" w:space="0" w:color="000000"/>
            </w:tcBorders>
            <w:shd w:val="clear" w:color="auto" w:fill="auto"/>
          </w:tcPr>
          <w:p w14:paraId="70E365EB"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Уміння:</w:t>
            </w:r>
            <w:r w:rsidRPr="00294DE1">
              <w:rPr>
                <w:rFonts w:ascii="Times New Roman" w:eastAsia="Times New Roman" w:hAnsi="Times New Roman" w:cs="Times New Roman"/>
                <w:kern w:val="0"/>
                <w:sz w:val="24"/>
                <w:szCs w:val="24"/>
                <w:highlight w:val="white"/>
                <w14:ligatures w14:val="none"/>
              </w:rPr>
              <w:t xml:space="preserve"> розпізнавати проблеми, що виникають у довкіллі; будувати та досліджувати природні явища і процеси</w:t>
            </w:r>
            <w:r w:rsidRPr="00294DE1">
              <w:rPr>
                <w:rFonts w:ascii="Times New Roman" w:eastAsia="Times New Roman" w:hAnsi="Times New Roman" w:cs="Times New Roman"/>
                <w:kern w:val="0"/>
                <w:sz w:val="24"/>
                <w:szCs w:val="24"/>
                <w14:ligatures w14:val="none"/>
              </w:rPr>
              <w:t>; послуговуватися технологічними пристроями</w:t>
            </w:r>
            <w:r w:rsidRPr="00294DE1">
              <w:rPr>
                <w:rFonts w:ascii="Times New Roman" w:eastAsia="Times New Roman" w:hAnsi="Times New Roman" w:cs="Times New Roman"/>
                <w:kern w:val="0"/>
                <w:sz w:val="24"/>
                <w:szCs w:val="24"/>
                <w:highlight w:val="white"/>
                <w14:ligatures w14:val="none"/>
              </w:rPr>
              <w:t>.</w:t>
            </w:r>
          </w:p>
          <w:p w14:paraId="5EC9CE32"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Ставлення:</w:t>
            </w:r>
            <w:r w:rsidRPr="00294DE1">
              <w:rPr>
                <w:rFonts w:ascii="Times New Roman" w:eastAsia="Times New Roman" w:hAnsi="Times New Roman" w:cs="Times New Roman"/>
                <w:kern w:val="0"/>
                <w:sz w:val="24"/>
                <w:szCs w:val="24"/>
                <w:highlight w:val="white"/>
                <w14:ligatures w14:val="none"/>
              </w:rPr>
              <w:t xml:space="preserve"> усвідомлення важливості природничих наук як універсальної мови науки, техніки та технологій.</w:t>
            </w:r>
            <w:r w:rsidRPr="00294DE1">
              <w:rPr>
                <w:rFonts w:ascii="Times New Roman" w:eastAsia="Times New Roman" w:hAnsi="Times New Roman" w:cs="Times New Roman"/>
                <w:kern w:val="0"/>
                <w:sz w:val="24"/>
                <w:szCs w:val="24"/>
                <w14:ligatures w14:val="none"/>
              </w:rPr>
              <w:t xml:space="preserve"> усвідомлення ролі наукових ідей в сучасних інформаційних технологіях</w:t>
            </w:r>
          </w:p>
          <w:p w14:paraId="7EF84EAB"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Навчальні ресурси:</w:t>
            </w:r>
            <w:r w:rsidRPr="00294DE1">
              <w:rPr>
                <w:rFonts w:ascii="Times New Roman" w:eastAsia="Times New Roman" w:hAnsi="Times New Roman" w:cs="Times New Roman"/>
                <w:kern w:val="0"/>
                <w:sz w:val="24"/>
                <w:szCs w:val="24"/>
                <w:highlight w:val="white"/>
                <w14:ligatures w14:val="non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294DE1" w:rsidRPr="00294DE1" w14:paraId="40AA6B37" w14:textId="77777777" w:rsidTr="00285E40">
        <w:tc>
          <w:tcPr>
            <w:tcW w:w="672" w:type="dxa"/>
            <w:tcBorders>
              <w:top w:val="single" w:sz="6" w:space="0" w:color="000000"/>
              <w:left w:val="single" w:sz="8" w:space="0" w:color="000000"/>
              <w:bottom w:val="single" w:sz="8" w:space="0" w:color="000000"/>
              <w:right w:val="single" w:sz="8" w:space="0" w:color="000000"/>
            </w:tcBorders>
            <w:shd w:val="clear" w:color="auto" w:fill="auto"/>
          </w:tcPr>
          <w:p w14:paraId="6852C123" w14:textId="77777777" w:rsidR="00294DE1" w:rsidRPr="00294DE1" w:rsidRDefault="00294DE1" w:rsidP="00294DE1">
            <w:pPr>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5</w:t>
            </w:r>
          </w:p>
        </w:tc>
        <w:tc>
          <w:tcPr>
            <w:tcW w:w="1909" w:type="dxa"/>
            <w:tcBorders>
              <w:top w:val="single" w:sz="6" w:space="0" w:color="000000"/>
              <w:left w:val="single" w:sz="6" w:space="0" w:color="000000"/>
              <w:bottom w:val="single" w:sz="8" w:space="0" w:color="000000"/>
              <w:right w:val="single" w:sz="8" w:space="0" w:color="000000"/>
            </w:tcBorders>
            <w:shd w:val="clear" w:color="auto" w:fill="auto"/>
          </w:tcPr>
          <w:p w14:paraId="49C841C4"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Інформаційно-цифрова компетент</w:t>
            </w:r>
          </w:p>
          <w:p w14:paraId="228FE52E"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ність</w:t>
            </w:r>
          </w:p>
        </w:tc>
        <w:tc>
          <w:tcPr>
            <w:tcW w:w="7625" w:type="dxa"/>
            <w:tcBorders>
              <w:top w:val="single" w:sz="6" w:space="0" w:color="000000"/>
              <w:left w:val="single" w:sz="6" w:space="0" w:color="000000"/>
              <w:bottom w:val="single" w:sz="8" w:space="0" w:color="000000"/>
              <w:right w:val="single" w:sz="8" w:space="0" w:color="000000"/>
            </w:tcBorders>
            <w:shd w:val="clear" w:color="auto" w:fill="auto"/>
          </w:tcPr>
          <w:p w14:paraId="0557DB8C"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Уміння:</w:t>
            </w:r>
            <w:r w:rsidRPr="00294DE1">
              <w:rPr>
                <w:rFonts w:ascii="Times New Roman" w:eastAsia="Times New Roman" w:hAnsi="Times New Roman" w:cs="Times New Roman"/>
                <w:kern w:val="0"/>
                <w:sz w:val="24"/>
                <w:szCs w:val="24"/>
                <w:highlight w:val="white"/>
                <w14:ligatures w14:val="non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168E486D"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Ставлення:</w:t>
            </w:r>
            <w:r w:rsidRPr="00294DE1">
              <w:rPr>
                <w:rFonts w:ascii="Times New Roman" w:eastAsia="Times New Roman" w:hAnsi="Times New Roman" w:cs="Times New Roman"/>
                <w:kern w:val="0"/>
                <w:sz w:val="24"/>
                <w:szCs w:val="24"/>
                <w:highlight w:val="white"/>
                <w14:ligatures w14:val="non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6B7D4AC5"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Навчальні ресурси:</w:t>
            </w:r>
            <w:r w:rsidRPr="00294DE1">
              <w:rPr>
                <w:rFonts w:ascii="Times New Roman" w:eastAsia="Times New Roman" w:hAnsi="Times New Roman" w:cs="Times New Roman"/>
                <w:kern w:val="0"/>
                <w:sz w:val="24"/>
                <w:szCs w:val="24"/>
                <w:highlight w:val="white"/>
                <w14:ligatures w14:val="none"/>
              </w:rPr>
              <w:t xml:space="preserve"> візуалізація даних, побудова графіків та діаграм за допомогою програмних засобів</w:t>
            </w:r>
          </w:p>
        </w:tc>
      </w:tr>
      <w:tr w:rsidR="00294DE1" w:rsidRPr="00294DE1" w14:paraId="2A876E64" w14:textId="77777777" w:rsidTr="00285E40">
        <w:tc>
          <w:tcPr>
            <w:tcW w:w="672" w:type="dxa"/>
            <w:tcBorders>
              <w:top w:val="single" w:sz="6" w:space="0" w:color="000000"/>
              <w:left w:val="single" w:sz="8" w:space="0" w:color="000000"/>
              <w:bottom w:val="single" w:sz="8" w:space="0" w:color="000000"/>
              <w:right w:val="single" w:sz="8" w:space="0" w:color="000000"/>
            </w:tcBorders>
            <w:shd w:val="clear" w:color="auto" w:fill="auto"/>
          </w:tcPr>
          <w:p w14:paraId="64DFFC5D" w14:textId="77777777" w:rsidR="00294DE1" w:rsidRPr="00294DE1" w:rsidRDefault="00294DE1" w:rsidP="00294DE1">
            <w:pPr>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6</w:t>
            </w:r>
          </w:p>
        </w:tc>
        <w:tc>
          <w:tcPr>
            <w:tcW w:w="1909" w:type="dxa"/>
            <w:tcBorders>
              <w:top w:val="single" w:sz="6" w:space="0" w:color="000000"/>
              <w:left w:val="single" w:sz="6" w:space="0" w:color="000000"/>
              <w:bottom w:val="single" w:sz="8" w:space="0" w:color="000000"/>
              <w:right w:val="single" w:sz="8" w:space="0" w:color="000000"/>
            </w:tcBorders>
            <w:shd w:val="clear" w:color="auto" w:fill="auto"/>
          </w:tcPr>
          <w:p w14:paraId="7FE15E63"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Уміння вчитися впродовж життя</w:t>
            </w:r>
          </w:p>
        </w:tc>
        <w:tc>
          <w:tcPr>
            <w:tcW w:w="7625" w:type="dxa"/>
            <w:tcBorders>
              <w:top w:val="single" w:sz="6" w:space="0" w:color="000000"/>
              <w:left w:val="single" w:sz="6" w:space="0" w:color="000000"/>
              <w:bottom w:val="single" w:sz="8" w:space="0" w:color="000000"/>
              <w:right w:val="single" w:sz="8" w:space="0" w:color="000000"/>
            </w:tcBorders>
            <w:shd w:val="clear" w:color="auto" w:fill="auto"/>
          </w:tcPr>
          <w:p w14:paraId="03EEFDAB"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Уміння:</w:t>
            </w:r>
            <w:r w:rsidRPr="00294DE1">
              <w:rPr>
                <w:rFonts w:ascii="Times New Roman" w:eastAsia="Times New Roman" w:hAnsi="Times New Roman" w:cs="Times New Roman"/>
                <w:kern w:val="0"/>
                <w:sz w:val="24"/>
                <w:szCs w:val="24"/>
                <w:highlight w:val="white"/>
                <w14:ligatures w14:val="non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w:t>
            </w:r>
            <w:r w:rsidRPr="00294DE1">
              <w:rPr>
                <w:rFonts w:ascii="Times New Roman" w:eastAsia="Times New Roman" w:hAnsi="Times New Roman" w:cs="Times New Roman"/>
                <w:kern w:val="0"/>
                <w:sz w:val="24"/>
                <w:szCs w:val="24"/>
                <w:highlight w:val="white"/>
                <w14:ligatures w14:val="none"/>
              </w:rPr>
              <w:lastRenderedPageBreak/>
              <w:t>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02864CC9"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Ставлення:</w:t>
            </w:r>
            <w:r w:rsidRPr="00294DE1">
              <w:rPr>
                <w:rFonts w:ascii="Times New Roman" w:eastAsia="Times New Roman" w:hAnsi="Times New Roman" w:cs="Times New Roman"/>
                <w:kern w:val="0"/>
                <w:sz w:val="24"/>
                <w:szCs w:val="24"/>
                <w:highlight w:val="white"/>
                <w14:ligatures w14:val="non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753C6F51"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Навчальні ресурси:</w:t>
            </w:r>
            <w:r w:rsidRPr="00294DE1">
              <w:rPr>
                <w:rFonts w:ascii="Times New Roman" w:eastAsia="Times New Roman" w:hAnsi="Times New Roman" w:cs="Times New Roman"/>
                <w:kern w:val="0"/>
                <w:sz w:val="24"/>
                <w:szCs w:val="24"/>
                <w:highlight w:val="white"/>
                <w14:ligatures w14:val="none"/>
              </w:rPr>
              <w:t xml:space="preserve"> моделювання власної освітньої траєкторії</w:t>
            </w:r>
          </w:p>
        </w:tc>
      </w:tr>
      <w:tr w:rsidR="00294DE1" w:rsidRPr="00294DE1" w14:paraId="174EB97E" w14:textId="77777777" w:rsidTr="00285E40">
        <w:tc>
          <w:tcPr>
            <w:tcW w:w="672" w:type="dxa"/>
            <w:tcBorders>
              <w:top w:val="single" w:sz="6" w:space="0" w:color="000000"/>
              <w:left w:val="single" w:sz="8" w:space="0" w:color="000000"/>
              <w:bottom w:val="single" w:sz="8" w:space="0" w:color="000000"/>
              <w:right w:val="single" w:sz="8" w:space="0" w:color="000000"/>
            </w:tcBorders>
            <w:shd w:val="clear" w:color="auto" w:fill="auto"/>
          </w:tcPr>
          <w:p w14:paraId="28A2B564" w14:textId="77777777" w:rsidR="00294DE1" w:rsidRPr="00294DE1" w:rsidRDefault="00294DE1" w:rsidP="00294DE1">
            <w:pPr>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lastRenderedPageBreak/>
              <w:t>7</w:t>
            </w:r>
          </w:p>
        </w:tc>
        <w:tc>
          <w:tcPr>
            <w:tcW w:w="1909" w:type="dxa"/>
            <w:tcBorders>
              <w:top w:val="single" w:sz="6" w:space="0" w:color="000000"/>
              <w:left w:val="single" w:sz="6" w:space="0" w:color="000000"/>
              <w:bottom w:val="single" w:sz="8" w:space="0" w:color="000000"/>
              <w:right w:val="single" w:sz="8" w:space="0" w:color="000000"/>
            </w:tcBorders>
            <w:shd w:val="clear" w:color="auto" w:fill="auto"/>
          </w:tcPr>
          <w:p w14:paraId="0515869D"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Ініціативність і підприємли</w:t>
            </w:r>
          </w:p>
          <w:p w14:paraId="25D9DAE0"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вість</w:t>
            </w:r>
          </w:p>
        </w:tc>
        <w:tc>
          <w:tcPr>
            <w:tcW w:w="7625" w:type="dxa"/>
            <w:tcBorders>
              <w:top w:val="single" w:sz="6" w:space="0" w:color="000000"/>
              <w:left w:val="single" w:sz="6" w:space="0" w:color="000000"/>
              <w:bottom w:val="single" w:sz="8" w:space="0" w:color="000000"/>
              <w:right w:val="single" w:sz="8" w:space="0" w:color="000000"/>
            </w:tcBorders>
            <w:shd w:val="clear" w:color="auto" w:fill="auto"/>
          </w:tcPr>
          <w:p w14:paraId="31AE92CD"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Уміння:</w:t>
            </w:r>
            <w:r w:rsidRPr="00294DE1">
              <w:rPr>
                <w:rFonts w:ascii="Times New Roman" w:eastAsia="Times New Roman" w:hAnsi="Times New Roman" w:cs="Times New Roman"/>
                <w:kern w:val="0"/>
                <w:sz w:val="24"/>
                <w:szCs w:val="24"/>
                <w:highlight w:val="white"/>
                <w14:ligatures w14:val="non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11428AA2"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Ставлення:</w:t>
            </w:r>
            <w:r w:rsidRPr="00294DE1">
              <w:rPr>
                <w:rFonts w:ascii="Times New Roman" w:eastAsia="Times New Roman" w:hAnsi="Times New Roman" w:cs="Times New Roman"/>
                <w:kern w:val="0"/>
                <w:sz w:val="24"/>
                <w:szCs w:val="24"/>
                <w:highlight w:val="white"/>
                <w14:ligatures w14:val="non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40CD1941"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Навчальні ресурси:</w:t>
            </w:r>
            <w:r w:rsidRPr="00294DE1">
              <w:rPr>
                <w:rFonts w:ascii="Times New Roman" w:eastAsia="Times New Roman" w:hAnsi="Times New Roman" w:cs="Times New Roman"/>
                <w:kern w:val="0"/>
                <w:sz w:val="24"/>
                <w:szCs w:val="24"/>
                <w:highlight w:val="white"/>
                <w14:ligatures w14:val="none"/>
              </w:rPr>
              <w:t xml:space="preserve"> завдання підприємницького змісту (оптимізаційні задачі)</w:t>
            </w:r>
          </w:p>
        </w:tc>
      </w:tr>
      <w:tr w:rsidR="00294DE1" w:rsidRPr="00294DE1" w14:paraId="5D43A78A" w14:textId="77777777" w:rsidTr="00285E40">
        <w:tc>
          <w:tcPr>
            <w:tcW w:w="672" w:type="dxa"/>
            <w:tcBorders>
              <w:top w:val="single" w:sz="6" w:space="0" w:color="000000"/>
              <w:left w:val="single" w:sz="8" w:space="0" w:color="000000"/>
              <w:bottom w:val="single" w:sz="8" w:space="0" w:color="000000"/>
              <w:right w:val="single" w:sz="8" w:space="0" w:color="000000"/>
            </w:tcBorders>
            <w:shd w:val="clear" w:color="auto" w:fill="auto"/>
          </w:tcPr>
          <w:p w14:paraId="422ED94F" w14:textId="77777777" w:rsidR="00294DE1" w:rsidRPr="00294DE1" w:rsidRDefault="00294DE1" w:rsidP="00294DE1">
            <w:pPr>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8</w:t>
            </w:r>
          </w:p>
        </w:tc>
        <w:tc>
          <w:tcPr>
            <w:tcW w:w="1909" w:type="dxa"/>
            <w:tcBorders>
              <w:top w:val="single" w:sz="6" w:space="0" w:color="000000"/>
              <w:left w:val="single" w:sz="6" w:space="0" w:color="000000"/>
              <w:bottom w:val="single" w:sz="8" w:space="0" w:color="000000"/>
              <w:right w:val="single" w:sz="8" w:space="0" w:color="000000"/>
            </w:tcBorders>
            <w:shd w:val="clear" w:color="auto" w:fill="auto"/>
          </w:tcPr>
          <w:p w14:paraId="1A5390EE"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Соціальна і громадянська компетент</w:t>
            </w:r>
          </w:p>
          <w:p w14:paraId="12EBBD26"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ності</w:t>
            </w:r>
          </w:p>
        </w:tc>
        <w:tc>
          <w:tcPr>
            <w:tcW w:w="7625" w:type="dxa"/>
            <w:tcBorders>
              <w:top w:val="single" w:sz="6" w:space="0" w:color="000000"/>
              <w:left w:val="single" w:sz="6" w:space="0" w:color="000000"/>
              <w:bottom w:val="single" w:sz="8" w:space="0" w:color="000000"/>
              <w:right w:val="single" w:sz="8" w:space="0" w:color="000000"/>
            </w:tcBorders>
            <w:shd w:val="clear" w:color="auto" w:fill="auto"/>
          </w:tcPr>
          <w:p w14:paraId="78C4279A"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Уміння:</w:t>
            </w:r>
            <w:r w:rsidRPr="00294DE1">
              <w:rPr>
                <w:rFonts w:ascii="Times New Roman" w:eastAsia="Times New Roman" w:hAnsi="Times New Roman" w:cs="Times New Roman"/>
                <w:kern w:val="0"/>
                <w:sz w:val="24"/>
                <w:szCs w:val="24"/>
                <w:highlight w:val="white"/>
                <w14:ligatures w14:val="non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1830461E"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Ставлення:</w:t>
            </w:r>
            <w:r w:rsidRPr="00294DE1">
              <w:rPr>
                <w:rFonts w:ascii="Times New Roman" w:eastAsia="Times New Roman" w:hAnsi="Times New Roman" w:cs="Times New Roman"/>
                <w:kern w:val="0"/>
                <w:sz w:val="24"/>
                <w:szCs w:val="24"/>
                <w:highlight w:val="white"/>
                <w14:ligatures w14:val="non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0EFEBA74"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Навчальні ресурси:</w:t>
            </w:r>
            <w:r w:rsidRPr="00294DE1">
              <w:rPr>
                <w:rFonts w:ascii="Times New Roman" w:eastAsia="Times New Roman" w:hAnsi="Times New Roman" w:cs="Times New Roman"/>
                <w:kern w:val="0"/>
                <w:sz w:val="24"/>
                <w:szCs w:val="24"/>
                <w:highlight w:val="white"/>
                <w14:ligatures w14:val="none"/>
              </w:rPr>
              <w:t xml:space="preserve"> завдання соціального змісту</w:t>
            </w:r>
          </w:p>
        </w:tc>
      </w:tr>
      <w:tr w:rsidR="00294DE1" w:rsidRPr="00294DE1" w14:paraId="41A00685" w14:textId="77777777" w:rsidTr="00285E40">
        <w:tc>
          <w:tcPr>
            <w:tcW w:w="672" w:type="dxa"/>
            <w:tcBorders>
              <w:top w:val="single" w:sz="6" w:space="0" w:color="000000"/>
              <w:left w:val="single" w:sz="8" w:space="0" w:color="000000"/>
              <w:bottom w:val="single" w:sz="8" w:space="0" w:color="000000"/>
              <w:right w:val="single" w:sz="8" w:space="0" w:color="000000"/>
            </w:tcBorders>
            <w:shd w:val="clear" w:color="auto" w:fill="auto"/>
          </w:tcPr>
          <w:p w14:paraId="077F4A34" w14:textId="77777777" w:rsidR="00294DE1" w:rsidRPr="00294DE1" w:rsidRDefault="00294DE1" w:rsidP="00294DE1">
            <w:pPr>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9</w:t>
            </w:r>
          </w:p>
        </w:tc>
        <w:tc>
          <w:tcPr>
            <w:tcW w:w="1909" w:type="dxa"/>
            <w:tcBorders>
              <w:top w:val="single" w:sz="6" w:space="0" w:color="000000"/>
              <w:left w:val="single" w:sz="6" w:space="0" w:color="000000"/>
              <w:bottom w:val="single" w:sz="8" w:space="0" w:color="000000"/>
              <w:right w:val="single" w:sz="8" w:space="0" w:color="000000"/>
            </w:tcBorders>
            <w:shd w:val="clear" w:color="auto" w:fill="auto"/>
          </w:tcPr>
          <w:p w14:paraId="394E640A"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Обізнаність і самовираження у сфері культури</w:t>
            </w:r>
          </w:p>
        </w:tc>
        <w:tc>
          <w:tcPr>
            <w:tcW w:w="7625" w:type="dxa"/>
            <w:tcBorders>
              <w:top w:val="single" w:sz="6" w:space="0" w:color="000000"/>
              <w:left w:val="single" w:sz="6" w:space="0" w:color="000000"/>
              <w:bottom w:val="single" w:sz="8" w:space="0" w:color="000000"/>
              <w:right w:val="single" w:sz="8" w:space="0" w:color="000000"/>
            </w:tcBorders>
            <w:shd w:val="clear" w:color="auto" w:fill="auto"/>
          </w:tcPr>
          <w:p w14:paraId="0F60A17D"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 xml:space="preserve">Уміння: </w:t>
            </w:r>
            <w:r w:rsidRPr="00294DE1">
              <w:rPr>
                <w:rFonts w:ascii="Times New Roman" w:eastAsia="Times New Roman" w:hAnsi="Times New Roman" w:cs="Times New Roman"/>
                <w:kern w:val="0"/>
                <w:sz w:val="24"/>
                <w:szCs w:val="24"/>
                <w14:ligatures w14:val="none"/>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091FE153"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Ставлення:</w:t>
            </w:r>
            <w:r w:rsidRPr="00294DE1">
              <w:rPr>
                <w:rFonts w:ascii="Times New Roman" w:eastAsia="Times New Roman" w:hAnsi="Times New Roman" w:cs="Times New Roman"/>
                <w:kern w:val="0"/>
                <w:sz w:val="24"/>
                <w:szCs w:val="24"/>
                <w:highlight w:val="white"/>
                <w14:ligatures w14:val="none"/>
              </w:rPr>
              <w:t xml:space="preserve"> </w:t>
            </w:r>
            <w:r w:rsidRPr="00294DE1">
              <w:rPr>
                <w:rFonts w:ascii="Times New Roman" w:eastAsia="Times New Roman" w:hAnsi="Times New Roman" w:cs="Times New Roman"/>
                <w:kern w:val="0"/>
                <w:sz w:val="24"/>
                <w:szCs w:val="24"/>
                <w14:ligatures w14:val="none"/>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294DE1">
              <w:rPr>
                <w:rFonts w:ascii="Times New Roman" w:eastAsia="Times New Roman" w:hAnsi="Times New Roman" w:cs="Times New Roman"/>
                <w:kern w:val="0"/>
                <w:sz w:val="24"/>
                <w:szCs w:val="24"/>
                <w:highlight w:val="white"/>
                <w14:ligatures w14:val="none"/>
              </w:rPr>
              <w:t>.</w:t>
            </w:r>
          </w:p>
          <w:p w14:paraId="2713E760"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14:ligatures w14:val="none"/>
              </w:rPr>
            </w:pPr>
            <w:r w:rsidRPr="00294DE1">
              <w:rPr>
                <w:rFonts w:ascii="Times New Roman" w:eastAsia="Times New Roman" w:hAnsi="Times New Roman" w:cs="Times New Roman"/>
                <w:b/>
                <w:i/>
                <w:kern w:val="0"/>
                <w:sz w:val="24"/>
                <w:szCs w:val="24"/>
                <w:highlight w:val="white"/>
                <w14:ligatures w14:val="none"/>
              </w:rPr>
              <w:t>Навчальні ресурси:</w:t>
            </w:r>
            <w:r w:rsidRPr="00294DE1">
              <w:rPr>
                <w:rFonts w:ascii="Times New Roman" w:eastAsia="Times New Roman" w:hAnsi="Times New Roman" w:cs="Times New Roman"/>
                <w:kern w:val="0"/>
                <w:sz w:val="24"/>
                <w:szCs w:val="24"/>
                <w:highlight w:val="white"/>
                <w14:ligatures w14:val="none"/>
              </w:rPr>
              <w:t xml:space="preserve"> </w:t>
            </w:r>
            <w:r w:rsidRPr="00294DE1">
              <w:rPr>
                <w:rFonts w:ascii="Times New Roman" w:eastAsia="Times New Roman" w:hAnsi="Times New Roman" w:cs="Times New Roman"/>
                <w:kern w:val="0"/>
                <w:sz w:val="24"/>
                <w:szCs w:val="24"/>
                <w14:ligatures w14:val="none"/>
              </w:rPr>
              <w:t>математичні моделі в різних видах мистецтва</w:t>
            </w:r>
          </w:p>
        </w:tc>
      </w:tr>
      <w:tr w:rsidR="00294DE1" w:rsidRPr="00294DE1" w14:paraId="1C2C7E96" w14:textId="77777777" w:rsidTr="00285E40">
        <w:tc>
          <w:tcPr>
            <w:tcW w:w="672" w:type="dxa"/>
            <w:tcBorders>
              <w:top w:val="single" w:sz="6" w:space="0" w:color="000000"/>
              <w:left w:val="single" w:sz="8" w:space="0" w:color="000000"/>
              <w:bottom w:val="single" w:sz="8" w:space="0" w:color="000000"/>
              <w:right w:val="single" w:sz="8" w:space="0" w:color="000000"/>
            </w:tcBorders>
            <w:shd w:val="clear" w:color="auto" w:fill="auto"/>
          </w:tcPr>
          <w:p w14:paraId="33270272" w14:textId="77777777" w:rsidR="00294DE1" w:rsidRPr="00294DE1" w:rsidRDefault="00294DE1" w:rsidP="00294DE1">
            <w:pPr>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10</w:t>
            </w:r>
          </w:p>
        </w:tc>
        <w:tc>
          <w:tcPr>
            <w:tcW w:w="1909" w:type="dxa"/>
            <w:tcBorders>
              <w:top w:val="single" w:sz="6" w:space="0" w:color="000000"/>
              <w:left w:val="single" w:sz="6" w:space="0" w:color="000000"/>
              <w:bottom w:val="single" w:sz="8" w:space="0" w:color="000000"/>
              <w:right w:val="single" w:sz="8" w:space="0" w:color="000000"/>
            </w:tcBorders>
            <w:shd w:val="clear" w:color="auto" w:fill="auto"/>
          </w:tcPr>
          <w:p w14:paraId="7A9598FE" w14:textId="77777777" w:rsidR="00294DE1" w:rsidRPr="00294DE1" w:rsidRDefault="00294DE1" w:rsidP="00294DE1">
            <w:pPr>
              <w:widowControl w:val="0"/>
              <w:spacing w:after="0" w:line="240" w:lineRule="auto"/>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Екологічна грамотність і здорове життя</w:t>
            </w:r>
          </w:p>
        </w:tc>
        <w:tc>
          <w:tcPr>
            <w:tcW w:w="7625" w:type="dxa"/>
            <w:tcBorders>
              <w:top w:val="single" w:sz="6" w:space="0" w:color="000000"/>
              <w:left w:val="single" w:sz="6" w:space="0" w:color="000000"/>
              <w:bottom w:val="single" w:sz="8" w:space="0" w:color="000000"/>
              <w:right w:val="single" w:sz="8" w:space="0" w:color="000000"/>
            </w:tcBorders>
            <w:shd w:val="clear" w:color="auto" w:fill="auto"/>
          </w:tcPr>
          <w:p w14:paraId="581B3059"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Уміння:</w:t>
            </w:r>
            <w:r w:rsidRPr="00294DE1">
              <w:rPr>
                <w:rFonts w:ascii="Times New Roman" w:eastAsia="Times New Roman" w:hAnsi="Times New Roman" w:cs="Times New Roman"/>
                <w:kern w:val="0"/>
                <w:sz w:val="24"/>
                <w:szCs w:val="24"/>
                <w:highlight w:val="white"/>
                <w14:ligatures w14:val="non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w:t>
            </w:r>
            <w:r w:rsidRPr="00294DE1">
              <w:rPr>
                <w:rFonts w:ascii="Times New Roman" w:eastAsia="Times New Roman" w:hAnsi="Times New Roman" w:cs="Times New Roman"/>
                <w:kern w:val="0"/>
                <w:sz w:val="24"/>
                <w:szCs w:val="24"/>
                <w:highlight w:val="white"/>
                <w14:ligatures w14:val="none"/>
              </w:rPr>
              <w:lastRenderedPageBreak/>
              <w:t>вирішення проблем можуть бути використані для маніпулювання.</w:t>
            </w:r>
          </w:p>
          <w:p w14:paraId="261AABB6"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Ставлення:</w:t>
            </w:r>
            <w:r w:rsidRPr="00294DE1">
              <w:rPr>
                <w:rFonts w:ascii="Times New Roman" w:eastAsia="Times New Roman" w:hAnsi="Times New Roman" w:cs="Times New Roman"/>
                <w:kern w:val="0"/>
                <w:sz w:val="24"/>
                <w:szCs w:val="24"/>
                <w:highlight w:val="white"/>
                <w14:ligatures w14:val="none"/>
              </w:rPr>
              <w:t xml:space="preserve"> </w:t>
            </w:r>
            <w:r w:rsidRPr="00294DE1">
              <w:rPr>
                <w:rFonts w:ascii="Times New Roman" w:eastAsia="Times New Roman" w:hAnsi="Times New Roman" w:cs="Times New Roman"/>
                <w:kern w:val="0"/>
                <w:sz w:val="24"/>
                <w:szCs w:val="24"/>
                <w:shd w:val="clear" w:color="auto" w:fill="FFFFFF"/>
                <w14:ligatures w14:val="none"/>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683A35BD" w14:textId="77777777" w:rsidR="00294DE1" w:rsidRPr="00294DE1" w:rsidRDefault="00294DE1" w:rsidP="00294DE1">
            <w:pPr>
              <w:spacing w:after="0" w:line="240" w:lineRule="auto"/>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b/>
                <w:i/>
                <w:kern w:val="0"/>
                <w:sz w:val="24"/>
                <w:szCs w:val="24"/>
                <w:highlight w:val="white"/>
                <w14:ligatures w14:val="none"/>
              </w:rPr>
              <w:t>Навчальні ресурси:</w:t>
            </w:r>
            <w:r w:rsidRPr="00294DE1">
              <w:rPr>
                <w:rFonts w:ascii="Times New Roman" w:eastAsia="Times New Roman" w:hAnsi="Times New Roman" w:cs="Times New Roman"/>
                <w:kern w:val="0"/>
                <w:sz w:val="24"/>
                <w:szCs w:val="24"/>
                <w:highlight w:val="white"/>
                <w14:ligatures w14:val="non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7200FBAF" w14:textId="77777777" w:rsidR="00294DE1" w:rsidRPr="00294DE1" w:rsidRDefault="00294DE1" w:rsidP="00294DE1">
      <w:pPr>
        <w:spacing w:after="0" w:line="240" w:lineRule="auto"/>
        <w:ind w:firstLine="709"/>
        <w:jc w:val="both"/>
        <w:rPr>
          <w:rFonts w:ascii="Times New Roman" w:eastAsia="Times New Roman" w:hAnsi="Times New Roman" w:cs="Arial"/>
          <w:color w:val="000000"/>
          <w:kern w:val="0"/>
          <w:sz w:val="28"/>
          <w:szCs w:val="28"/>
          <w:highlight w:val="white"/>
          <w:lang w:eastAsia="uk-UA"/>
          <w14:ligatures w14:val="none"/>
        </w:rPr>
      </w:pPr>
      <w:r w:rsidRPr="00294DE1">
        <w:rPr>
          <w:rFonts w:ascii="Times New Roman" w:eastAsia="Arial" w:hAnsi="Times New Roman" w:cs="Times New Roman"/>
          <w:color w:val="000000"/>
          <w:kern w:val="0"/>
          <w:sz w:val="28"/>
          <w:szCs w:val="28"/>
          <w:highlight w:val="white"/>
          <w:lang w:eastAsia="uk-UA"/>
          <w14:ligatures w14:val="none"/>
        </w:rPr>
        <w:lastRenderedPageBreak/>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формуватимуться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294DE1">
        <w:rPr>
          <w:rFonts w:ascii="Times New Roman" w:eastAsia="Arial" w:hAnsi="Times New Roman" w:cs="Times New Roman"/>
          <w:b/>
          <w:color w:val="000000"/>
          <w:kern w:val="0"/>
          <w:sz w:val="28"/>
          <w:szCs w:val="28"/>
          <w:highlight w:val="white"/>
          <w:lang w:eastAsia="uk-UA"/>
          <w14:ligatures w14:val="none"/>
        </w:rPr>
        <w:t xml:space="preserve"> </w:t>
      </w:r>
      <w:r w:rsidRPr="00294DE1">
        <w:rPr>
          <w:rFonts w:ascii="Times New Roman" w:eastAsia="Arial" w:hAnsi="Times New Roman" w:cs="Times New Roman"/>
          <w:color w:val="000000"/>
          <w:kern w:val="0"/>
          <w:sz w:val="28"/>
          <w:szCs w:val="28"/>
          <w:highlight w:val="white"/>
          <w:lang w:eastAsia="uk-UA"/>
          <w14:ligatures w14:val="none"/>
        </w:rPr>
        <w:t xml:space="preserve">формування в учнів здатності застосовувати знання й уміння у реальних життєвих ситуаціях. </w:t>
      </w:r>
      <w:r w:rsidRPr="00294DE1">
        <w:rPr>
          <w:rFonts w:ascii="Times New Roman" w:eastAsia="Times New Roman" w:hAnsi="Times New Roman" w:cs="Arial"/>
          <w:color w:val="000000"/>
          <w:kern w:val="0"/>
          <w:sz w:val="28"/>
          <w:szCs w:val="28"/>
          <w:highlight w:val="white"/>
          <w:lang w:eastAsia="uk-UA"/>
          <w14:ligatures w14:val="none"/>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2AC45572" w14:textId="77777777" w:rsidR="00294DE1" w:rsidRPr="00294DE1" w:rsidRDefault="00294DE1" w:rsidP="00294DE1">
      <w:pPr>
        <w:spacing w:after="0" w:line="240" w:lineRule="auto"/>
        <w:ind w:firstLine="709"/>
        <w:jc w:val="both"/>
        <w:rPr>
          <w:rFonts w:ascii="Times New Roman" w:eastAsia="Times New Roman" w:hAnsi="Times New Roman" w:cs="Times New Roman"/>
          <w:kern w:val="0"/>
          <w:sz w:val="28"/>
          <w:szCs w:val="28"/>
          <w:highlight w:val="white"/>
          <w14:ligatures w14:val="none"/>
        </w:rPr>
      </w:pPr>
      <w:r w:rsidRPr="00294DE1">
        <w:rPr>
          <w:rFonts w:ascii="Times New Roman" w:eastAsia="Times New Roman" w:hAnsi="Times New Roman" w:cs="Times New Roman"/>
          <w:kern w:val="0"/>
          <w:sz w:val="28"/>
          <w:szCs w:val="28"/>
          <w:highlight w:val="white"/>
          <w14:ligatures w14:val="none"/>
        </w:rPr>
        <w:t>Навчання за наскрізними лініями реалізуватимуться насамперед через:</w:t>
      </w:r>
    </w:p>
    <w:p w14:paraId="490ECD68" w14:textId="2B697F4A" w:rsidR="00294DE1" w:rsidRPr="002C78D1" w:rsidRDefault="00294DE1" w:rsidP="002C78D1">
      <w:pPr>
        <w:pStyle w:val="af2"/>
        <w:numPr>
          <w:ilvl w:val="0"/>
          <w:numId w:val="12"/>
        </w:numPr>
        <w:spacing w:after="0" w:line="240" w:lineRule="auto"/>
        <w:jc w:val="both"/>
        <w:rPr>
          <w:rFonts w:ascii="Times New Roman" w:eastAsia="Times New Roman" w:hAnsi="Times New Roman"/>
          <w:sz w:val="28"/>
          <w:szCs w:val="28"/>
          <w:highlight w:val="white"/>
        </w:rPr>
      </w:pPr>
      <w:r w:rsidRPr="002C78D1">
        <w:rPr>
          <w:rFonts w:ascii="Times New Roman" w:eastAsia="Times New Roman" w:hAnsi="Times New Roman"/>
          <w:sz w:val="28"/>
          <w:szCs w:val="28"/>
          <w:highlight w:val="white"/>
        </w:rPr>
        <w:t>організацію навчального середовища — зміст та цілі наскрізних тем враховуватимуться при формуванні духовного, соціального і фізичного середовища навчання;</w:t>
      </w:r>
    </w:p>
    <w:p w14:paraId="57EAE433" w14:textId="3F0FAD8B" w:rsidR="00294DE1" w:rsidRPr="002C78D1" w:rsidRDefault="00294DE1" w:rsidP="002C78D1">
      <w:pPr>
        <w:pStyle w:val="af2"/>
        <w:numPr>
          <w:ilvl w:val="0"/>
          <w:numId w:val="12"/>
        </w:numPr>
        <w:spacing w:after="0" w:line="240" w:lineRule="auto"/>
        <w:jc w:val="both"/>
        <w:rPr>
          <w:rFonts w:ascii="Times New Roman" w:eastAsia="Times New Roman" w:hAnsi="Times New Roman"/>
          <w:sz w:val="28"/>
          <w:szCs w:val="28"/>
          <w:highlight w:val="white"/>
        </w:rPr>
      </w:pPr>
      <w:r w:rsidRPr="002C78D1">
        <w:rPr>
          <w:rFonts w:ascii="Times New Roman" w:eastAsia="Times New Roman" w:hAnsi="Times New Roman"/>
          <w:sz w:val="28"/>
          <w:szCs w:val="28"/>
          <w:highlight w:val="white"/>
        </w:rPr>
        <w:t>окремі предмети — виходячи із наскрізних тем при вивченні предмета проводитимуться відповідні трактовки, приклади і методи навчання, реалізовуватимуться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 предмети за вибором; роботу в проектах; позакласну навчальну.</w:t>
      </w:r>
    </w:p>
    <w:tbl>
      <w:tblPr>
        <w:tblW w:w="10288" w:type="dxa"/>
        <w:tblInd w:w="-115" w:type="dxa"/>
        <w:tblLook w:val="0400" w:firstRow="0" w:lastRow="0" w:firstColumn="0" w:lastColumn="0" w:noHBand="0" w:noVBand="1"/>
      </w:tblPr>
      <w:tblGrid>
        <w:gridCol w:w="1241"/>
        <w:gridCol w:w="9047"/>
      </w:tblGrid>
      <w:tr w:rsidR="00294DE1" w:rsidRPr="00294DE1" w14:paraId="7FF682BD" w14:textId="77777777" w:rsidTr="00285E40">
        <w:trPr>
          <w:trHeight w:val="20"/>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69415510" w14:textId="77777777" w:rsidR="00294DE1" w:rsidRPr="00294DE1" w:rsidRDefault="00294DE1" w:rsidP="00294DE1">
            <w:pPr>
              <w:spacing w:after="0" w:line="240" w:lineRule="auto"/>
              <w:jc w:val="center"/>
              <w:rPr>
                <w:rFonts w:ascii="Times New Roman" w:eastAsia="Times New Roman" w:hAnsi="Times New Roman" w:cs="Times New Roman"/>
                <w:b/>
                <w:kern w:val="0"/>
                <w:sz w:val="24"/>
                <w:szCs w:val="24"/>
                <w14:ligatures w14:val="none"/>
              </w:rPr>
            </w:pPr>
            <w:r w:rsidRPr="00294DE1">
              <w:rPr>
                <w:rFonts w:ascii="Times New Roman" w:eastAsia="Times New Roman" w:hAnsi="Times New Roman" w:cs="Times New Roman"/>
                <w:b/>
                <w:kern w:val="0"/>
                <w14:ligatures w14:val="none"/>
              </w:rPr>
              <w:t>Наскрізна лінія</w:t>
            </w:r>
          </w:p>
        </w:tc>
        <w:tc>
          <w:tcPr>
            <w:tcW w:w="9046" w:type="dxa"/>
            <w:tcBorders>
              <w:top w:val="single" w:sz="4" w:space="0" w:color="000000"/>
              <w:left w:val="single" w:sz="4" w:space="0" w:color="000000"/>
              <w:bottom w:val="single" w:sz="4" w:space="0" w:color="000000"/>
              <w:right w:val="single" w:sz="4" w:space="0" w:color="000000"/>
            </w:tcBorders>
            <w:shd w:val="clear" w:color="auto" w:fill="auto"/>
          </w:tcPr>
          <w:p w14:paraId="0A692D2B" w14:textId="77777777" w:rsidR="00294DE1" w:rsidRPr="00294DE1" w:rsidRDefault="00294DE1" w:rsidP="00294DE1">
            <w:pPr>
              <w:spacing w:after="0" w:line="240" w:lineRule="auto"/>
              <w:jc w:val="center"/>
              <w:rPr>
                <w:rFonts w:ascii="Times New Roman" w:eastAsia="Times New Roman" w:hAnsi="Times New Roman" w:cs="Times New Roman"/>
                <w:b/>
                <w:kern w:val="0"/>
                <w:sz w:val="24"/>
                <w:szCs w:val="24"/>
                <w14:ligatures w14:val="none"/>
              </w:rPr>
            </w:pPr>
            <w:r w:rsidRPr="00294DE1">
              <w:rPr>
                <w:rFonts w:ascii="Times New Roman" w:eastAsia="Times New Roman" w:hAnsi="Times New Roman" w:cs="Times New Roman"/>
                <w:b/>
                <w:kern w:val="0"/>
                <w:sz w:val="24"/>
                <w:szCs w:val="24"/>
                <w:highlight w:val="white"/>
                <w14:ligatures w14:val="none"/>
              </w:rPr>
              <w:t>Коротка характеристика</w:t>
            </w:r>
          </w:p>
        </w:tc>
      </w:tr>
      <w:tr w:rsidR="00294DE1" w:rsidRPr="00294DE1" w14:paraId="07E178FD" w14:textId="77777777" w:rsidTr="00285E40">
        <w:trPr>
          <w:cantSplit/>
        </w:trPr>
        <w:tc>
          <w:tcPr>
            <w:tcW w:w="124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F028EBD" w14:textId="77777777" w:rsidR="00294DE1" w:rsidRPr="00294DE1" w:rsidRDefault="00294DE1" w:rsidP="00294DE1">
            <w:pPr>
              <w:spacing w:after="0" w:line="240" w:lineRule="auto"/>
              <w:ind w:left="113" w:right="113"/>
              <w:jc w:val="center"/>
              <w:rPr>
                <w:rFonts w:ascii="Times New Roman" w:eastAsia="Times New Roman" w:hAnsi="Times New Roman" w:cs="Times New Roman"/>
                <w:kern w:val="0"/>
                <w:sz w:val="24"/>
                <w:szCs w:val="24"/>
                <w14:ligatures w14:val="none"/>
              </w:rPr>
            </w:pPr>
            <w:r w:rsidRPr="00294DE1">
              <w:rPr>
                <w:rFonts w:ascii="Times New Roman" w:eastAsia="Times New Roman" w:hAnsi="Times New Roman" w:cs="Times New Roman"/>
                <w:kern w:val="0"/>
                <w:sz w:val="24"/>
                <w:szCs w:val="24"/>
                <w:highlight w:val="white"/>
                <w14:ligatures w14:val="none"/>
              </w:rPr>
              <w:lastRenderedPageBreak/>
              <w:t>Екологічна безпека й сталий розвиток</w:t>
            </w:r>
          </w:p>
        </w:tc>
        <w:tc>
          <w:tcPr>
            <w:tcW w:w="9046" w:type="dxa"/>
            <w:tcBorders>
              <w:top w:val="single" w:sz="4" w:space="0" w:color="000000"/>
              <w:left w:val="single" w:sz="4" w:space="0" w:color="000000"/>
              <w:bottom w:val="single" w:sz="4" w:space="0" w:color="000000"/>
              <w:right w:val="single" w:sz="4" w:space="0" w:color="000000"/>
            </w:tcBorders>
            <w:shd w:val="clear" w:color="auto" w:fill="auto"/>
          </w:tcPr>
          <w:p w14:paraId="102AA8BA" w14:textId="77777777" w:rsidR="00294DE1" w:rsidRPr="00294DE1" w:rsidRDefault="00294DE1" w:rsidP="00294DE1">
            <w:pPr>
              <w:spacing w:after="0" w:line="240" w:lineRule="auto"/>
              <w:ind w:firstLine="709"/>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4F97A6A9" w14:textId="77777777" w:rsidR="00294DE1" w:rsidRPr="00294DE1" w:rsidRDefault="00294DE1" w:rsidP="00294DE1">
            <w:pPr>
              <w:spacing w:after="0" w:line="240" w:lineRule="auto"/>
              <w:ind w:firstLine="709"/>
              <w:jc w:val="both"/>
              <w:rPr>
                <w:rFonts w:ascii="Times New Roman" w:eastAsia="Times New Roman" w:hAnsi="Times New Roman" w:cs="Times New Roman"/>
                <w:b/>
                <w:kern w:val="0"/>
                <w:sz w:val="24"/>
                <w:szCs w:val="24"/>
                <w14:ligatures w14:val="none"/>
              </w:rPr>
            </w:pPr>
            <w:r w:rsidRPr="00294DE1">
              <w:rPr>
                <w:rFonts w:ascii="Times New Roman" w:eastAsia="Times New Roman" w:hAnsi="Times New Roman" w:cs="Times New Roman"/>
                <w:kern w:val="0"/>
                <w:sz w:val="24"/>
                <w:szCs w:val="24"/>
                <w:highlight w:val="white"/>
                <w14:ligatures w14:val="non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294DE1" w:rsidRPr="00294DE1" w14:paraId="26A8B17C" w14:textId="77777777" w:rsidTr="00285E40">
        <w:trPr>
          <w:cantSplit/>
        </w:trPr>
        <w:tc>
          <w:tcPr>
            <w:tcW w:w="124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FEB4259" w14:textId="77777777" w:rsidR="00294DE1" w:rsidRPr="00294DE1" w:rsidRDefault="00294DE1" w:rsidP="00294DE1">
            <w:pPr>
              <w:spacing w:after="0" w:line="240" w:lineRule="auto"/>
              <w:ind w:left="113" w:right="113"/>
              <w:jc w:val="center"/>
              <w:rPr>
                <w:rFonts w:ascii="Times New Roman" w:eastAsia="Times New Roman" w:hAnsi="Times New Roman" w:cs="Times New Roman"/>
                <w:kern w:val="0"/>
                <w:sz w:val="24"/>
                <w:szCs w:val="24"/>
                <w14:ligatures w14:val="none"/>
              </w:rPr>
            </w:pPr>
            <w:r w:rsidRPr="00294DE1">
              <w:rPr>
                <w:rFonts w:ascii="Times New Roman" w:eastAsia="Times New Roman" w:hAnsi="Times New Roman" w:cs="Times New Roman"/>
                <w:kern w:val="0"/>
                <w:sz w:val="24"/>
                <w:szCs w:val="24"/>
                <w:highlight w:val="white"/>
                <w14:ligatures w14:val="none"/>
              </w:rPr>
              <w:t>Громадянська відповідальність</w:t>
            </w:r>
          </w:p>
        </w:tc>
        <w:tc>
          <w:tcPr>
            <w:tcW w:w="9046" w:type="dxa"/>
            <w:tcBorders>
              <w:top w:val="single" w:sz="4" w:space="0" w:color="000000"/>
              <w:left w:val="single" w:sz="4" w:space="0" w:color="000000"/>
              <w:bottom w:val="single" w:sz="4" w:space="0" w:color="000000"/>
              <w:right w:val="single" w:sz="4" w:space="0" w:color="000000"/>
            </w:tcBorders>
            <w:shd w:val="clear" w:color="auto" w:fill="auto"/>
          </w:tcPr>
          <w:p w14:paraId="2F5D3244" w14:textId="77777777" w:rsidR="00294DE1" w:rsidRPr="00294DE1" w:rsidRDefault="00294DE1" w:rsidP="00294DE1">
            <w:pPr>
              <w:spacing w:after="0" w:line="240" w:lineRule="auto"/>
              <w:ind w:firstLine="709"/>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255E1DC4" w14:textId="77777777" w:rsidR="00294DE1" w:rsidRPr="00294DE1" w:rsidRDefault="00294DE1" w:rsidP="00294DE1">
            <w:pPr>
              <w:spacing w:after="0" w:line="240" w:lineRule="auto"/>
              <w:ind w:firstLine="709"/>
              <w:jc w:val="both"/>
              <w:rPr>
                <w:rFonts w:ascii="Times New Roman" w:eastAsia="Times New Roman" w:hAnsi="Times New Roman" w:cs="Times New Roman"/>
                <w:b/>
                <w:kern w:val="0"/>
                <w:sz w:val="24"/>
                <w:szCs w:val="24"/>
                <w14:ligatures w14:val="none"/>
              </w:rPr>
            </w:pPr>
            <w:r w:rsidRPr="00294DE1">
              <w:rPr>
                <w:rFonts w:ascii="Times New Roman" w:eastAsia="Times New Roman" w:hAnsi="Times New Roman" w:cs="Times New Roman"/>
                <w:kern w:val="0"/>
                <w:sz w:val="24"/>
                <w:szCs w:val="24"/>
                <w:highlight w:val="white"/>
                <w14:ligatures w14:val="non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94DE1" w:rsidRPr="00294DE1" w14:paraId="2C333A22" w14:textId="77777777" w:rsidTr="00285E40">
        <w:trPr>
          <w:cantSplit/>
        </w:trPr>
        <w:tc>
          <w:tcPr>
            <w:tcW w:w="124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0ADAE40" w14:textId="77777777" w:rsidR="00294DE1" w:rsidRPr="00294DE1" w:rsidRDefault="00294DE1" w:rsidP="00294DE1">
            <w:pPr>
              <w:spacing w:after="0" w:line="240" w:lineRule="auto"/>
              <w:ind w:left="113" w:right="113"/>
              <w:jc w:val="center"/>
              <w:rPr>
                <w:rFonts w:ascii="Times New Roman" w:eastAsia="Times New Roman" w:hAnsi="Times New Roman" w:cs="Times New Roman"/>
                <w:b/>
                <w:kern w:val="0"/>
                <w:sz w:val="24"/>
                <w:szCs w:val="24"/>
                <w14:ligatures w14:val="none"/>
              </w:rPr>
            </w:pPr>
            <w:r w:rsidRPr="00294DE1">
              <w:rPr>
                <w:rFonts w:ascii="Times New Roman" w:eastAsia="Times New Roman" w:hAnsi="Times New Roman" w:cs="Times New Roman"/>
                <w:kern w:val="0"/>
                <w:sz w:val="24"/>
                <w:szCs w:val="24"/>
                <w:highlight w:val="white"/>
                <w14:ligatures w14:val="none"/>
              </w:rPr>
              <w:t>Здоров'я і безпека</w:t>
            </w:r>
          </w:p>
        </w:tc>
        <w:tc>
          <w:tcPr>
            <w:tcW w:w="9046" w:type="dxa"/>
            <w:tcBorders>
              <w:top w:val="single" w:sz="4" w:space="0" w:color="000000"/>
              <w:left w:val="single" w:sz="4" w:space="0" w:color="000000"/>
              <w:bottom w:val="single" w:sz="4" w:space="0" w:color="000000"/>
              <w:right w:val="single" w:sz="4" w:space="0" w:color="000000"/>
            </w:tcBorders>
            <w:shd w:val="clear" w:color="auto" w:fill="auto"/>
          </w:tcPr>
          <w:p w14:paraId="12029CAD" w14:textId="77777777" w:rsidR="00294DE1" w:rsidRPr="00294DE1" w:rsidRDefault="00294DE1" w:rsidP="00294DE1">
            <w:pPr>
              <w:spacing w:after="0" w:line="240" w:lineRule="auto"/>
              <w:ind w:firstLine="709"/>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09416102" w14:textId="77777777" w:rsidR="00294DE1" w:rsidRPr="00294DE1" w:rsidRDefault="00294DE1" w:rsidP="00294DE1">
            <w:pPr>
              <w:spacing w:after="0" w:line="240" w:lineRule="auto"/>
              <w:ind w:firstLine="709"/>
              <w:jc w:val="both"/>
              <w:rPr>
                <w:rFonts w:ascii="Times New Roman" w:eastAsia="Times New Roman" w:hAnsi="Times New Roman" w:cs="Times New Roman"/>
                <w:b/>
                <w:kern w:val="0"/>
                <w:sz w:val="24"/>
                <w:szCs w:val="24"/>
                <w14:ligatures w14:val="none"/>
              </w:rPr>
            </w:pPr>
            <w:r w:rsidRPr="00294DE1">
              <w:rPr>
                <w:rFonts w:ascii="Times New Roman" w:eastAsia="Times New Roman" w:hAnsi="Times New Roman" w:cs="Times New Roman"/>
                <w:kern w:val="0"/>
                <w:sz w:val="24"/>
                <w:szCs w:val="24"/>
                <w:highlight w:val="white"/>
                <w14:ligatures w14:val="non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94DE1" w:rsidRPr="00294DE1" w14:paraId="6486B405" w14:textId="77777777" w:rsidTr="00285E40">
        <w:trPr>
          <w:cantSplit/>
        </w:trPr>
        <w:tc>
          <w:tcPr>
            <w:tcW w:w="124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449EADD" w14:textId="77777777" w:rsidR="00294DE1" w:rsidRPr="00294DE1" w:rsidRDefault="00294DE1" w:rsidP="00294DE1">
            <w:pPr>
              <w:spacing w:after="0" w:line="240" w:lineRule="auto"/>
              <w:ind w:left="113" w:right="113"/>
              <w:jc w:val="center"/>
              <w:rPr>
                <w:rFonts w:ascii="Times New Roman" w:eastAsia="Times New Roman" w:hAnsi="Times New Roman" w:cs="Times New Roman"/>
                <w:b/>
                <w:kern w:val="0"/>
                <w:sz w:val="24"/>
                <w:szCs w:val="24"/>
                <w14:ligatures w14:val="none"/>
              </w:rPr>
            </w:pPr>
            <w:r w:rsidRPr="00294DE1">
              <w:rPr>
                <w:rFonts w:ascii="Times New Roman" w:eastAsia="Times New Roman" w:hAnsi="Times New Roman" w:cs="Times New Roman"/>
                <w:kern w:val="0"/>
                <w:sz w:val="24"/>
                <w:szCs w:val="24"/>
                <w:highlight w:val="white"/>
                <w14:ligatures w14:val="none"/>
              </w:rPr>
              <w:t>Підприємливість і фінансова грамотність</w:t>
            </w:r>
          </w:p>
        </w:tc>
        <w:tc>
          <w:tcPr>
            <w:tcW w:w="9046" w:type="dxa"/>
            <w:tcBorders>
              <w:top w:val="single" w:sz="4" w:space="0" w:color="000000"/>
              <w:left w:val="single" w:sz="4" w:space="0" w:color="000000"/>
              <w:bottom w:val="single" w:sz="4" w:space="0" w:color="000000"/>
              <w:right w:val="single" w:sz="4" w:space="0" w:color="000000"/>
            </w:tcBorders>
            <w:shd w:val="clear" w:color="auto" w:fill="auto"/>
          </w:tcPr>
          <w:p w14:paraId="62C4092F" w14:textId="77777777" w:rsidR="00294DE1" w:rsidRPr="00294DE1" w:rsidRDefault="00294DE1" w:rsidP="00294DE1">
            <w:pPr>
              <w:spacing w:after="0" w:line="240" w:lineRule="auto"/>
              <w:ind w:firstLine="709"/>
              <w:jc w:val="both"/>
              <w:rPr>
                <w:rFonts w:ascii="Times New Roman" w:eastAsia="Times New Roman" w:hAnsi="Times New Roman" w:cs="Times New Roman"/>
                <w:kern w:val="0"/>
                <w:sz w:val="24"/>
                <w:szCs w:val="24"/>
                <w:highlight w:val="white"/>
                <w14:ligatures w14:val="none"/>
              </w:rPr>
            </w:pPr>
            <w:r w:rsidRPr="00294DE1">
              <w:rPr>
                <w:rFonts w:ascii="Times New Roman" w:eastAsia="Times New Roman" w:hAnsi="Times New Roman" w:cs="Times New Roman"/>
                <w:kern w:val="0"/>
                <w:sz w:val="24"/>
                <w:szCs w:val="24"/>
                <w:highlight w:val="white"/>
                <w14:ligatures w14:val="non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15A1354E" w14:textId="77777777" w:rsidR="00294DE1" w:rsidRPr="00294DE1" w:rsidRDefault="00294DE1" w:rsidP="00294DE1">
            <w:pPr>
              <w:spacing w:after="0" w:line="240" w:lineRule="auto"/>
              <w:ind w:firstLine="708"/>
              <w:jc w:val="both"/>
              <w:rPr>
                <w:rFonts w:ascii="Times New Roman" w:eastAsia="Times New Roman" w:hAnsi="Times New Roman" w:cs="Times New Roman"/>
                <w:b/>
                <w:kern w:val="0"/>
                <w:sz w:val="24"/>
                <w:szCs w:val="24"/>
                <w14:ligatures w14:val="none"/>
              </w:rPr>
            </w:pPr>
            <w:r w:rsidRPr="00294DE1">
              <w:rPr>
                <w:rFonts w:ascii="Times New Roman" w:eastAsia="Times New Roman" w:hAnsi="Times New Roman" w:cs="Times New Roman"/>
                <w:kern w:val="0"/>
                <w:sz w:val="24"/>
                <w:szCs w:val="24"/>
                <w:highlight w:val="white"/>
                <w14:ligatures w14:val="non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1EB516FC" w14:textId="77777777" w:rsidR="00294DE1" w:rsidRPr="00294DE1" w:rsidRDefault="00294DE1" w:rsidP="00294DE1">
      <w:pPr>
        <w:spacing w:after="0" w:line="240" w:lineRule="auto"/>
        <w:jc w:val="both"/>
        <w:rPr>
          <w:rFonts w:ascii="Times New Roman" w:eastAsia="Times New Roman" w:hAnsi="Times New Roman" w:cs="Times New Roman"/>
          <w:kern w:val="0"/>
          <w:sz w:val="18"/>
          <w:szCs w:val="18"/>
          <w:highlight w:val="white"/>
          <w14:ligatures w14:val="none"/>
        </w:rPr>
      </w:pPr>
    </w:p>
    <w:p w14:paraId="243F7BFE" w14:textId="77777777" w:rsidR="00294DE1" w:rsidRPr="00294DE1" w:rsidRDefault="00294DE1" w:rsidP="00294DE1">
      <w:pPr>
        <w:spacing w:after="0" w:line="240" w:lineRule="auto"/>
        <w:ind w:firstLine="709"/>
        <w:jc w:val="both"/>
        <w:rPr>
          <w:rFonts w:ascii="Times New Roman" w:eastAsia="Times New Roman" w:hAnsi="Times New Roman" w:cs="Times New Roman"/>
          <w:kern w:val="0"/>
          <w:sz w:val="28"/>
          <w:szCs w:val="28"/>
          <w:highlight w:val="white"/>
          <w14:ligatures w14:val="none"/>
        </w:rPr>
      </w:pPr>
      <w:r w:rsidRPr="00294DE1">
        <w:rPr>
          <w:rFonts w:ascii="Times New Roman" w:eastAsia="Times New Roman" w:hAnsi="Times New Roman" w:cs="Times New Roman"/>
          <w:kern w:val="0"/>
          <w:sz w:val="28"/>
          <w:szCs w:val="28"/>
          <w:highlight w:val="white"/>
          <w14:ligatures w14:val="none"/>
        </w:rPr>
        <w:t xml:space="preserve">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У закладі освіти  створюватимуться умови для самостійного виведення нового знання, перевірки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w:t>
      </w:r>
      <w:r w:rsidRPr="00294DE1">
        <w:rPr>
          <w:rFonts w:ascii="Times New Roman" w:eastAsia="Times New Roman" w:hAnsi="Times New Roman" w:cs="Times New Roman"/>
          <w:kern w:val="0"/>
          <w:sz w:val="28"/>
          <w:szCs w:val="28"/>
          <w:highlight w:val="white"/>
          <w14:ligatures w14:val="none"/>
        </w:rPr>
        <w:lastRenderedPageBreak/>
        <w:t xml:space="preserve">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набуватимуть досвіду застосування знань на практиці та перенесення їх в нові ситуації. </w:t>
      </w:r>
      <w:bookmarkStart w:id="17" w:name="_Toc486538639"/>
      <w:bookmarkEnd w:id="17"/>
    </w:p>
    <w:p w14:paraId="32848CD3" w14:textId="77777777" w:rsidR="00294DE1" w:rsidRPr="00294DE1" w:rsidRDefault="00294DE1" w:rsidP="00294DE1">
      <w:pPr>
        <w:shd w:val="clear" w:color="auto" w:fill="FFFFFF"/>
        <w:spacing w:after="75" w:line="240" w:lineRule="auto"/>
        <w:rPr>
          <w:rFonts w:ascii="Verdana" w:eastAsia="Times New Roman" w:hAnsi="Verdana" w:cs="Times New Roman"/>
          <w:color w:val="2C2F34"/>
          <w:kern w:val="0"/>
          <w:sz w:val="21"/>
          <w:szCs w:val="21"/>
          <w:lang w:eastAsia="uk-UA"/>
          <w14:ligatures w14:val="none"/>
        </w:rPr>
      </w:pPr>
      <w:r w:rsidRPr="00294DE1">
        <w:rPr>
          <w:rFonts w:ascii="Times New Roman" w:eastAsia="Calibri" w:hAnsi="Times New Roman" w:cs="Times New Roman"/>
          <w:b/>
          <w:kern w:val="0"/>
          <w:sz w:val="28"/>
          <w:szCs w:val="28"/>
          <w14:ligatures w14:val="none"/>
        </w:rPr>
        <w:t xml:space="preserve">5. </w:t>
      </w:r>
      <w:r w:rsidRPr="00294DE1">
        <w:rPr>
          <w:rFonts w:ascii="Times New Roman" w:eastAsia="Times New Roman" w:hAnsi="Times New Roman" w:cs="Times New Roman"/>
          <w:b/>
          <w:bCs/>
          <w:color w:val="000000"/>
          <w:kern w:val="0"/>
          <w:sz w:val="26"/>
          <w:szCs w:val="26"/>
          <w:bdr w:val="none" w:sz="0" w:space="0" w:color="auto" w:frame="1"/>
          <w:lang w:eastAsia="ru-RU"/>
          <w14:ligatures w14:val="none"/>
        </w:rPr>
        <w:t>Перелік навчальних програм</w:t>
      </w:r>
    </w:p>
    <w:p w14:paraId="221B546B" w14:textId="77777777" w:rsidR="00294DE1" w:rsidRPr="00294DE1" w:rsidRDefault="00294DE1" w:rsidP="00294DE1">
      <w:pPr>
        <w:shd w:val="clear" w:color="auto" w:fill="FFFFFF"/>
        <w:spacing w:after="75" w:line="240" w:lineRule="auto"/>
        <w:jc w:val="both"/>
        <w:rPr>
          <w:rFonts w:ascii="Times New Roman" w:eastAsia="Times New Roman" w:hAnsi="Times New Roman" w:cs="Times New Roman"/>
          <w:color w:val="2C2F34"/>
          <w:kern w:val="0"/>
          <w:sz w:val="28"/>
          <w:szCs w:val="28"/>
          <w:lang w:eastAsia="uk-UA"/>
          <w14:ligatures w14:val="none"/>
        </w:rPr>
      </w:pPr>
      <w:r w:rsidRPr="00294DE1">
        <w:rPr>
          <w:rFonts w:ascii="Times New Roman" w:eastAsia="Times New Roman" w:hAnsi="Times New Roman" w:cs="Times New Roman"/>
          <w:color w:val="2C2F34"/>
          <w:kern w:val="0"/>
          <w:sz w:val="28"/>
          <w:szCs w:val="28"/>
          <w:lang w:eastAsia="uk-UA"/>
          <w14:ligatures w14:val="none"/>
        </w:rPr>
        <w:t>Навчальні програми, затверджені наказом Міністерства освіти і науки України від 07.06.2017 № 804 «Про оновлені навчальні програми для учнів 5-9 класів загальноосвітніх навчальних закладів» (зі змінами, внесеними наказом Міністерства освіти і науки України від 03.08.2022 № 698);</w:t>
      </w:r>
    </w:p>
    <w:tbl>
      <w:tblPr>
        <w:tblpPr w:leftFromText="180" w:rightFromText="180" w:bottomFromText="360" w:vertAnchor="text"/>
        <w:tblW w:w="946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4"/>
        <w:gridCol w:w="8480"/>
      </w:tblGrid>
      <w:tr w:rsidR="00294DE1" w:rsidRPr="00294DE1" w14:paraId="634601DB" w14:textId="77777777" w:rsidTr="00285E40">
        <w:trPr>
          <w:trHeight w:val="753"/>
        </w:trPr>
        <w:tc>
          <w:tcPr>
            <w:tcW w:w="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825794"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en-US"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 п/п</w:t>
            </w:r>
          </w:p>
        </w:tc>
        <w:tc>
          <w:tcPr>
            <w:tcW w:w="8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67FE9" w14:textId="77777777" w:rsidR="00294DE1" w:rsidRPr="00294DE1" w:rsidRDefault="00294DE1" w:rsidP="00294DE1">
            <w:pPr>
              <w:widowControl w:val="0"/>
              <w:spacing w:after="0" w:line="240" w:lineRule="auto"/>
              <w:jc w:val="center"/>
              <w:rPr>
                <w:rFonts w:ascii="Times New Roman" w:eastAsia="Microsoft Sans Serif" w:hAnsi="Times New Roman" w:cs="Times New Roman"/>
                <w:color w:val="000000"/>
                <w:kern w:val="0"/>
                <w:sz w:val="24"/>
                <w:szCs w:val="24"/>
                <w:lang w:val="en-US"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Назва навчальної програми</w:t>
            </w:r>
          </w:p>
        </w:tc>
      </w:tr>
      <w:tr w:rsidR="00294DE1" w:rsidRPr="00294DE1" w14:paraId="0785E866" w14:textId="77777777" w:rsidTr="00285E40">
        <w:trPr>
          <w:trHeight w:val="395"/>
        </w:trPr>
        <w:tc>
          <w:tcPr>
            <w:tcW w:w="9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FC22433"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en-US"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1</w:t>
            </w:r>
          </w:p>
        </w:tc>
        <w:tc>
          <w:tcPr>
            <w:tcW w:w="84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5F372C0"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Українська мова</w:t>
            </w:r>
            <w:r w:rsidRPr="00294DE1">
              <w:rPr>
                <w:rFonts w:ascii="Times New Roman" w:eastAsia="Microsoft Sans Serif" w:hAnsi="Times New Roman" w:cs="Times New Roman"/>
                <w:color w:val="000000"/>
                <w:kern w:val="0"/>
                <w:sz w:val="24"/>
                <w:szCs w:val="24"/>
                <w:lang w:bidi="en-US"/>
                <w14:ligatures w14:val="none"/>
              </w:rPr>
              <w:t xml:space="preserve"> </w:t>
            </w:r>
            <w:r w:rsidRPr="00294DE1">
              <w:rPr>
                <w:rFonts w:ascii="Times New Roman" w:eastAsia="Microsoft Sans Serif" w:hAnsi="Times New Roman" w:cs="Times New Roman"/>
                <w:color w:val="000000"/>
                <w:kern w:val="0"/>
                <w:sz w:val="24"/>
                <w:szCs w:val="24"/>
                <w:lang w:val="ru-RU" w:bidi="en-US"/>
                <w14:ligatures w14:val="none"/>
              </w:rPr>
              <w:t>5 –9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№804);</w:t>
            </w:r>
          </w:p>
        </w:tc>
      </w:tr>
      <w:tr w:rsidR="00294DE1" w:rsidRPr="00294DE1" w14:paraId="79AF99B8" w14:textId="77777777" w:rsidTr="00285E40">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150D2"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en-US"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2</w:t>
            </w:r>
          </w:p>
        </w:tc>
        <w:tc>
          <w:tcPr>
            <w:tcW w:w="8480" w:type="dxa"/>
            <w:tcBorders>
              <w:top w:val="nil"/>
              <w:left w:val="nil"/>
              <w:bottom w:val="single" w:sz="8" w:space="0" w:color="auto"/>
              <w:right w:val="single" w:sz="8" w:space="0" w:color="auto"/>
            </w:tcBorders>
            <w:tcMar>
              <w:top w:w="0" w:type="dxa"/>
              <w:left w:w="108" w:type="dxa"/>
              <w:bottom w:w="0" w:type="dxa"/>
              <w:right w:w="108" w:type="dxa"/>
            </w:tcMar>
            <w:hideMark/>
          </w:tcPr>
          <w:p w14:paraId="79F651DE"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Українська література</w:t>
            </w:r>
            <w:r w:rsidRPr="00294DE1">
              <w:rPr>
                <w:rFonts w:ascii="Times New Roman" w:eastAsia="Microsoft Sans Serif" w:hAnsi="Times New Roman" w:cs="Times New Roman"/>
                <w:color w:val="000000"/>
                <w:kern w:val="0"/>
                <w:sz w:val="24"/>
                <w:szCs w:val="24"/>
                <w:lang w:bidi="en-US"/>
                <w14:ligatures w14:val="none"/>
              </w:rPr>
              <w:t xml:space="preserve"> </w:t>
            </w:r>
            <w:r w:rsidRPr="00294DE1">
              <w:rPr>
                <w:rFonts w:ascii="Times New Roman" w:eastAsia="Microsoft Sans Serif" w:hAnsi="Times New Roman" w:cs="Times New Roman"/>
                <w:color w:val="000000"/>
                <w:kern w:val="0"/>
                <w:sz w:val="24"/>
                <w:szCs w:val="24"/>
                <w:lang w:val="ru-RU" w:bidi="en-US"/>
                <w14:ligatures w14:val="none"/>
              </w:rPr>
              <w:t>5 – 9 класи. Програма для загальноосвітніх навчальних закладів. – К.: Освіта, 2013 зі змінами, затвердженими наказом МОН України</w:t>
            </w:r>
            <w:r w:rsidRPr="00294DE1">
              <w:rPr>
                <w:rFonts w:ascii="Times New Roman" w:eastAsia="Microsoft Sans Serif" w:hAnsi="Times New Roman" w:cs="Times New Roman"/>
                <w:color w:val="000000"/>
                <w:kern w:val="0"/>
                <w:sz w:val="24"/>
                <w:szCs w:val="24"/>
                <w:lang w:val="ru-RU" w:bidi="en-US"/>
                <w14:ligatures w14:val="none"/>
              </w:rPr>
              <w:br/>
              <w:t>від 07.06.2017 №804</w:t>
            </w:r>
          </w:p>
        </w:tc>
      </w:tr>
      <w:tr w:rsidR="00294DE1" w:rsidRPr="00294DE1" w14:paraId="10886D55" w14:textId="77777777" w:rsidTr="00285E40">
        <w:tc>
          <w:tcPr>
            <w:tcW w:w="9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A93395" w14:textId="1B2C6869"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 </w:t>
            </w:r>
            <w:r>
              <w:rPr>
                <w:rFonts w:ascii="Times New Roman" w:eastAsia="Microsoft Sans Serif" w:hAnsi="Times New Roman" w:cs="Times New Roman"/>
                <w:color w:val="000000"/>
                <w:kern w:val="0"/>
                <w:sz w:val="24"/>
                <w:szCs w:val="24"/>
                <w:lang w:bidi="en-US"/>
                <w14:ligatures w14:val="none"/>
              </w:rPr>
              <w:t>3</w:t>
            </w:r>
          </w:p>
        </w:tc>
        <w:tc>
          <w:tcPr>
            <w:tcW w:w="84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62CD230" w14:textId="77777777" w:rsidR="00294DE1" w:rsidRPr="0092002D"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bidi="en-US"/>
                <w14:ligatures w14:val="none"/>
              </w:rPr>
            </w:pPr>
            <w:r w:rsidRPr="0092002D">
              <w:rPr>
                <w:rFonts w:ascii="Times New Roman" w:eastAsia="Microsoft Sans Serif" w:hAnsi="Times New Roman" w:cs="Times New Roman"/>
                <w:color w:val="000000"/>
                <w:kern w:val="0"/>
                <w:sz w:val="24"/>
                <w:szCs w:val="24"/>
                <w:lang w:bidi="en-US"/>
                <w14:ligatures w14:val="none"/>
              </w:rPr>
              <w:t>Біологія</w:t>
            </w:r>
            <w:r w:rsidRPr="00294DE1">
              <w:rPr>
                <w:rFonts w:ascii="Times New Roman" w:eastAsia="Microsoft Sans Serif" w:hAnsi="Times New Roman" w:cs="Times New Roman"/>
                <w:color w:val="000000"/>
                <w:kern w:val="0"/>
                <w:sz w:val="24"/>
                <w:szCs w:val="24"/>
                <w:lang w:bidi="en-US"/>
                <w14:ligatures w14:val="none"/>
              </w:rPr>
              <w:t xml:space="preserve"> </w:t>
            </w:r>
            <w:r w:rsidRPr="0092002D">
              <w:rPr>
                <w:rFonts w:ascii="Times New Roman" w:eastAsia="Microsoft Sans Serif" w:hAnsi="Times New Roman" w:cs="Times New Roman"/>
                <w:color w:val="000000"/>
                <w:kern w:val="0"/>
                <w:sz w:val="24"/>
                <w:szCs w:val="24"/>
                <w:lang w:bidi="en-US"/>
                <w14:ligatures w14:val="none"/>
              </w:rPr>
              <w:t>6-9 класи –</w:t>
            </w:r>
            <w:r w:rsidRPr="00294DE1">
              <w:rPr>
                <w:rFonts w:ascii="Times New Roman" w:eastAsia="Microsoft Sans Serif" w:hAnsi="Times New Roman" w:cs="Times New Roman"/>
                <w:color w:val="000000"/>
                <w:kern w:val="0"/>
                <w:sz w:val="24"/>
                <w:szCs w:val="24"/>
                <w:lang w:val="en-US" w:bidi="en-US"/>
                <w14:ligatures w14:val="none"/>
              </w:rPr>
              <w:t> </w:t>
            </w:r>
            <w:r w:rsidRPr="0092002D">
              <w:rPr>
                <w:rFonts w:ascii="Times New Roman" w:eastAsia="Microsoft Sans Serif" w:hAnsi="Times New Roman" w:cs="Times New Roman"/>
                <w:color w:val="000000"/>
                <w:kern w:val="0"/>
                <w:sz w:val="24"/>
                <w:szCs w:val="24"/>
                <w:lang w:bidi="en-US"/>
                <w14:ligatures w14:val="none"/>
              </w:rPr>
              <w:t>Програма з біології для 6-9 класів загальноосвітніх навчальних закладів (оновлена), затверджена наказом Міністерства освіти і науки України від 07.06.2017 № 804.</w:t>
            </w:r>
          </w:p>
        </w:tc>
      </w:tr>
      <w:tr w:rsidR="00294DE1" w:rsidRPr="00294DE1" w14:paraId="6BABEF13" w14:textId="77777777" w:rsidTr="00285E40">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70CF3" w14:textId="11AE32C1"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 </w:t>
            </w:r>
            <w:r>
              <w:rPr>
                <w:rFonts w:ascii="Times New Roman" w:eastAsia="Microsoft Sans Serif" w:hAnsi="Times New Roman" w:cs="Times New Roman"/>
                <w:color w:val="000000"/>
                <w:kern w:val="0"/>
                <w:sz w:val="24"/>
                <w:szCs w:val="24"/>
                <w:lang w:bidi="en-US"/>
                <w14:ligatures w14:val="none"/>
              </w:rPr>
              <w:t>4</w:t>
            </w:r>
          </w:p>
        </w:tc>
        <w:tc>
          <w:tcPr>
            <w:tcW w:w="8480" w:type="dxa"/>
            <w:tcBorders>
              <w:top w:val="nil"/>
              <w:left w:val="nil"/>
              <w:bottom w:val="single" w:sz="8" w:space="0" w:color="auto"/>
              <w:right w:val="single" w:sz="8" w:space="0" w:color="auto"/>
            </w:tcBorders>
            <w:tcMar>
              <w:top w:w="0" w:type="dxa"/>
              <w:left w:w="108" w:type="dxa"/>
              <w:bottom w:w="0" w:type="dxa"/>
              <w:right w:w="108" w:type="dxa"/>
            </w:tcMar>
            <w:hideMark/>
          </w:tcPr>
          <w:p w14:paraId="4118B386" w14:textId="77777777" w:rsidR="00294DE1" w:rsidRPr="0092002D"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bidi="en-US"/>
                <w14:ligatures w14:val="none"/>
              </w:rPr>
            </w:pPr>
            <w:r w:rsidRPr="0092002D">
              <w:rPr>
                <w:rFonts w:ascii="Times New Roman" w:eastAsia="Microsoft Sans Serif" w:hAnsi="Times New Roman" w:cs="Times New Roman"/>
                <w:color w:val="000000"/>
                <w:kern w:val="0"/>
                <w:sz w:val="24"/>
                <w:szCs w:val="24"/>
                <w:lang w:bidi="en-US"/>
                <w14:ligatures w14:val="none"/>
              </w:rPr>
              <w:t>Всесвітня історія</w:t>
            </w:r>
            <w:r w:rsidRPr="00294DE1">
              <w:rPr>
                <w:rFonts w:ascii="Times New Roman" w:eastAsia="Microsoft Sans Serif" w:hAnsi="Times New Roman" w:cs="Times New Roman"/>
                <w:color w:val="000000"/>
                <w:kern w:val="0"/>
                <w:sz w:val="24"/>
                <w:szCs w:val="24"/>
                <w:lang w:bidi="en-US"/>
                <w14:ligatures w14:val="none"/>
              </w:rPr>
              <w:t xml:space="preserve"> </w:t>
            </w:r>
            <w:r w:rsidRPr="0092002D">
              <w:rPr>
                <w:rFonts w:ascii="Times New Roman" w:eastAsia="Microsoft Sans Serif" w:hAnsi="Times New Roman" w:cs="Times New Roman"/>
                <w:color w:val="000000"/>
                <w:kern w:val="0"/>
                <w:sz w:val="24"/>
                <w:szCs w:val="24"/>
                <w:lang w:bidi="en-US"/>
                <w14:ligatures w14:val="none"/>
              </w:rPr>
              <w:t>5 – 9 класів: «Історія України. Всесвітня історія. 5–9</w:t>
            </w:r>
            <w:r w:rsidRPr="00294DE1">
              <w:rPr>
                <w:rFonts w:ascii="Times New Roman" w:eastAsia="Microsoft Sans Serif" w:hAnsi="Times New Roman" w:cs="Times New Roman"/>
                <w:color w:val="000000"/>
                <w:kern w:val="0"/>
                <w:sz w:val="24"/>
                <w:szCs w:val="24"/>
                <w:lang w:val="en-US" w:bidi="en-US"/>
                <w14:ligatures w14:val="none"/>
              </w:rPr>
              <w:t> </w:t>
            </w:r>
            <w:r w:rsidRPr="0092002D">
              <w:rPr>
                <w:rFonts w:ascii="Times New Roman" w:eastAsia="Microsoft Sans Serif" w:hAnsi="Times New Roman" w:cs="Times New Roman"/>
                <w:color w:val="000000"/>
                <w:kern w:val="0"/>
                <w:sz w:val="24"/>
                <w:szCs w:val="24"/>
                <w:lang w:bidi="en-US"/>
                <w14:ligatures w14:val="none"/>
              </w:rPr>
              <w:t>класи», затверджені наказом Міністерства освіти і науки України від 07.06.2017</w:t>
            </w:r>
            <w:r w:rsidRPr="00294DE1">
              <w:rPr>
                <w:rFonts w:ascii="Times New Roman" w:eastAsia="Microsoft Sans Serif" w:hAnsi="Times New Roman" w:cs="Times New Roman"/>
                <w:color w:val="000000"/>
                <w:kern w:val="0"/>
                <w:sz w:val="24"/>
                <w:szCs w:val="24"/>
                <w:lang w:val="en-US" w:bidi="en-US"/>
                <w14:ligatures w14:val="none"/>
              </w:rPr>
              <w:t> </w:t>
            </w:r>
            <w:r w:rsidRPr="0092002D">
              <w:rPr>
                <w:rFonts w:ascii="Times New Roman" w:eastAsia="Microsoft Sans Serif" w:hAnsi="Times New Roman" w:cs="Times New Roman"/>
                <w:color w:val="000000"/>
                <w:kern w:val="0"/>
                <w:sz w:val="24"/>
                <w:szCs w:val="24"/>
                <w:lang w:bidi="en-US"/>
                <w14:ligatures w14:val="none"/>
              </w:rPr>
              <w:t>р. № 804;</w:t>
            </w:r>
          </w:p>
        </w:tc>
      </w:tr>
      <w:tr w:rsidR="00294DE1" w:rsidRPr="00294DE1" w14:paraId="4554FDC3" w14:textId="77777777" w:rsidTr="00285E40">
        <w:tc>
          <w:tcPr>
            <w:tcW w:w="9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DFF8C1C" w14:textId="62DDC8D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 </w:t>
            </w:r>
            <w:r>
              <w:rPr>
                <w:rFonts w:ascii="Times New Roman" w:eastAsia="Microsoft Sans Serif" w:hAnsi="Times New Roman" w:cs="Times New Roman"/>
                <w:color w:val="000000"/>
                <w:kern w:val="0"/>
                <w:sz w:val="24"/>
                <w:szCs w:val="24"/>
                <w:lang w:bidi="en-US"/>
                <w14:ligatures w14:val="none"/>
              </w:rPr>
              <w:t>5</w:t>
            </w:r>
          </w:p>
        </w:tc>
        <w:tc>
          <w:tcPr>
            <w:tcW w:w="84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FAEF0B5" w14:textId="77777777" w:rsidR="00294DE1" w:rsidRPr="0092002D"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bidi="en-US"/>
                <w14:ligatures w14:val="none"/>
              </w:rPr>
            </w:pPr>
            <w:r w:rsidRPr="0092002D">
              <w:rPr>
                <w:rFonts w:ascii="Times New Roman" w:eastAsia="Microsoft Sans Serif" w:hAnsi="Times New Roman" w:cs="Times New Roman"/>
                <w:color w:val="000000"/>
                <w:kern w:val="0"/>
                <w:sz w:val="24"/>
                <w:szCs w:val="24"/>
                <w:lang w:bidi="en-US"/>
                <w14:ligatures w14:val="none"/>
              </w:rPr>
              <w:t>Географія</w:t>
            </w:r>
            <w:r w:rsidRPr="00294DE1">
              <w:rPr>
                <w:rFonts w:ascii="Times New Roman" w:eastAsia="Microsoft Sans Serif" w:hAnsi="Times New Roman" w:cs="Times New Roman"/>
                <w:color w:val="000000"/>
                <w:kern w:val="0"/>
                <w:sz w:val="24"/>
                <w:szCs w:val="24"/>
                <w:lang w:bidi="en-US"/>
                <w14:ligatures w14:val="none"/>
              </w:rPr>
              <w:t xml:space="preserve"> </w:t>
            </w:r>
            <w:r w:rsidRPr="0092002D">
              <w:rPr>
                <w:rFonts w:ascii="Times New Roman" w:eastAsia="Microsoft Sans Serif" w:hAnsi="Times New Roman" w:cs="Times New Roman"/>
                <w:color w:val="000000"/>
                <w:kern w:val="0"/>
                <w:sz w:val="24"/>
                <w:szCs w:val="24"/>
                <w:lang w:bidi="en-US"/>
                <w14:ligatures w14:val="none"/>
              </w:rPr>
              <w:t>6-9 класів, навчальна програма, затверджена наказом МОН України від 07.06.2017 № 804 та з використанням методичних рекомендацій, підготовлених МОН України спільно з</w:t>
            </w:r>
            <w:r w:rsidRPr="00294DE1">
              <w:rPr>
                <w:rFonts w:ascii="Times New Roman" w:eastAsia="Microsoft Sans Serif" w:hAnsi="Times New Roman" w:cs="Times New Roman"/>
                <w:color w:val="000000"/>
                <w:kern w:val="0"/>
                <w:sz w:val="24"/>
                <w:szCs w:val="24"/>
                <w:lang w:val="en-US" w:bidi="en-US"/>
                <w14:ligatures w14:val="none"/>
              </w:rPr>
              <w:t> </w:t>
            </w:r>
            <w:r w:rsidRPr="0092002D">
              <w:rPr>
                <w:rFonts w:ascii="Times New Roman" w:eastAsia="Microsoft Sans Serif" w:hAnsi="Times New Roman" w:cs="Times New Roman"/>
                <w:color w:val="000000"/>
                <w:kern w:val="0"/>
                <w:sz w:val="24"/>
                <w:szCs w:val="24"/>
                <w:lang w:bidi="en-US"/>
                <w14:ligatures w14:val="none"/>
              </w:rPr>
              <w:t xml:space="preserve"> НАПН України, ДНУ «Інститут модернізації змісту освіти» (лист МОН України 09.08.2017 № 1/9-436).</w:t>
            </w:r>
          </w:p>
        </w:tc>
      </w:tr>
      <w:tr w:rsidR="00294DE1" w:rsidRPr="00294DE1" w14:paraId="183A84F4" w14:textId="77777777" w:rsidTr="00285E40">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7E98B" w14:textId="716EB8D1"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 </w:t>
            </w:r>
            <w:r>
              <w:rPr>
                <w:rFonts w:ascii="Times New Roman" w:eastAsia="Microsoft Sans Serif" w:hAnsi="Times New Roman" w:cs="Times New Roman"/>
                <w:color w:val="000000"/>
                <w:kern w:val="0"/>
                <w:sz w:val="24"/>
                <w:szCs w:val="24"/>
                <w:lang w:bidi="en-US"/>
                <w14:ligatures w14:val="none"/>
              </w:rPr>
              <w:t>6</w:t>
            </w:r>
          </w:p>
        </w:tc>
        <w:tc>
          <w:tcPr>
            <w:tcW w:w="8480" w:type="dxa"/>
            <w:tcBorders>
              <w:top w:val="nil"/>
              <w:left w:val="nil"/>
              <w:bottom w:val="single" w:sz="8" w:space="0" w:color="auto"/>
              <w:right w:val="single" w:sz="8" w:space="0" w:color="auto"/>
            </w:tcBorders>
            <w:tcMar>
              <w:top w:w="0" w:type="dxa"/>
              <w:left w:w="108" w:type="dxa"/>
              <w:bottom w:w="0" w:type="dxa"/>
              <w:right w:w="108" w:type="dxa"/>
            </w:tcMar>
            <w:hideMark/>
          </w:tcPr>
          <w:p w14:paraId="26E7732E"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Зарубіжна література</w:t>
            </w:r>
            <w:r w:rsidRPr="00294DE1">
              <w:rPr>
                <w:rFonts w:ascii="Times New Roman" w:eastAsia="Microsoft Sans Serif" w:hAnsi="Times New Roman" w:cs="Times New Roman"/>
                <w:color w:val="000000"/>
                <w:kern w:val="0"/>
                <w:sz w:val="24"/>
                <w:szCs w:val="24"/>
                <w:lang w:bidi="en-US"/>
                <w14:ligatures w14:val="none"/>
              </w:rPr>
              <w:t xml:space="preserve"> </w:t>
            </w:r>
            <w:r w:rsidRPr="00294DE1">
              <w:rPr>
                <w:rFonts w:ascii="Times New Roman" w:eastAsia="Microsoft Sans Serif" w:hAnsi="Times New Roman" w:cs="Times New Roman"/>
                <w:color w:val="000000"/>
                <w:kern w:val="0"/>
                <w:sz w:val="24"/>
                <w:szCs w:val="24"/>
                <w:lang w:val="ru-RU" w:bidi="en-US"/>
                <w14:ligatures w14:val="none"/>
              </w:rPr>
              <w:t>5 – 9 класах здійснюватиметься за програмою: Світова література. 5 – 9 класи. Програма для загальноосвітніх навчальних закладів – К.: Видавничий дім «Освіта», 2013 зі змінами, затвердженими наказом МОН України від 07.06.2017 № 804;</w:t>
            </w:r>
          </w:p>
        </w:tc>
      </w:tr>
      <w:tr w:rsidR="00294DE1" w:rsidRPr="00294DE1" w14:paraId="6EF056DB" w14:textId="77777777" w:rsidTr="00285E40">
        <w:tc>
          <w:tcPr>
            <w:tcW w:w="9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80B44EF" w14:textId="3FB52C8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 </w:t>
            </w:r>
            <w:r>
              <w:rPr>
                <w:rFonts w:ascii="Times New Roman" w:eastAsia="Microsoft Sans Serif" w:hAnsi="Times New Roman" w:cs="Times New Roman"/>
                <w:color w:val="000000"/>
                <w:kern w:val="0"/>
                <w:sz w:val="24"/>
                <w:szCs w:val="24"/>
                <w:lang w:bidi="en-US"/>
                <w14:ligatures w14:val="none"/>
              </w:rPr>
              <w:t>7</w:t>
            </w:r>
          </w:p>
        </w:tc>
        <w:tc>
          <w:tcPr>
            <w:tcW w:w="84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3603276"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Інформатика 5-7 класи</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Програма затверджена Наказом Міністерства освіти і науки України від 07.06.2017 № 804</w:t>
            </w:r>
          </w:p>
          <w:p w14:paraId="1C7C7DBC"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Програма «Інформатика» для 8-9 класи</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 xml:space="preserve"> Програма затверджена Наказом Міністерства освіти і науки України від 2015року.</w:t>
            </w:r>
          </w:p>
        </w:tc>
      </w:tr>
      <w:tr w:rsidR="00294DE1" w:rsidRPr="00294DE1" w14:paraId="68FBFD54" w14:textId="77777777" w:rsidTr="00285E40">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10D4B" w14:textId="247A0199"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 </w:t>
            </w:r>
            <w:r>
              <w:rPr>
                <w:rFonts w:ascii="Times New Roman" w:eastAsia="Microsoft Sans Serif" w:hAnsi="Times New Roman" w:cs="Times New Roman"/>
                <w:color w:val="000000"/>
                <w:kern w:val="0"/>
                <w:sz w:val="24"/>
                <w:szCs w:val="24"/>
                <w:lang w:bidi="en-US"/>
                <w14:ligatures w14:val="none"/>
              </w:rPr>
              <w:t>8</w:t>
            </w:r>
          </w:p>
        </w:tc>
        <w:tc>
          <w:tcPr>
            <w:tcW w:w="8480" w:type="dxa"/>
            <w:tcBorders>
              <w:top w:val="nil"/>
              <w:left w:val="nil"/>
              <w:bottom w:val="single" w:sz="8" w:space="0" w:color="auto"/>
              <w:right w:val="single" w:sz="8" w:space="0" w:color="auto"/>
            </w:tcBorders>
            <w:tcMar>
              <w:top w:w="0" w:type="dxa"/>
              <w:left w:w="108" w:type="dxa"/>
              <w:bottom w:w="0" w:type="dxa"/>
              <w:right w:w="108" w:type="dxa"/>
            </w:tcMar>
            <w:hideMark/>
          </w:tcPr>
          <w:p w14:paraId="7BA7A1ED" w14:textId="77777777" w:rsidR="00294DE1" w:rsidRPr="0092002D"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bidi="en-US"/>
                <w14:ligatures w14:val="none"/>
              </w:rPr>
            </w:pPr>
            <w:r w:rsidRPr="0092002D">
              <w:rPr>
                <w:rFonts w:ascii="Times New Roman" w:eastAsia="Microsoft Sans Serif" w:hAnsi="Times New Roman" w:cs="Times New Roman"/>
                <w:color w:val="000000"/>
                <w:kern w:val="0"/>
                <w:sz w:val="24"/>
                <w:szCs w:val="24"/>
                <w:lang w:bidi="en-US"/>
                <w14:ligatures w14:val="none"/>
              </w:rPr>
              <w:t>Історія України 5 – 9 класів: «Історія України. Всесвітня історія. 5–9</w:t>
            </w:r>
            <w:r w:rsidRPr="00294DE1">
              <w:rPr>
                <w:rFonts w:ascii="Times New Roman" w:eastAsia="Microsoft Sans Serif" w:hAnsi="Times New Roman" w:cs="Times New Roman"/>
                <w:color w:val="000000"/>
                <w:kern w:val="0"/>
                <w:sz w:val="24"/>
                <w:szCs w:val="24"/>
                <w:lang w:val="en-US" w:bidi="en-US"/>
                <w14:ligatures w14:val="none"/>
              </w:rPr>
              <w:t> </w:t>
            </w:r>
            <w:r w:rsidRPr="0092002D">
              <w:rPr>
                <w:rFonts w:ascii="Times New Roman" w:eastAsia="Microsoft Sans Serif" w:hAnsi="Times New Roman" w:cs="Times New Roman"/>
                <w:color w:val="000000"/>
                <w:kern w:val="0"/>
                <w:sz w:val="24"/>
                <w:szCs w:val="24"/>
                <w:lang w:bidi="en-US"/>
                <w14:ligatures w14:val="none"/>
              </w:rPr>
              <w:t>класи», затверджені наказом Міністерства освіти і науки України від 07.06.2017</w:t>
            </w:r>
            <w:r w:rsidRPr="00294DE1">
              <w:rPr>
                <w:rFonts w:ascii="Times New Roman" w:eastAsia="Microsoft Sans Serif" w:hAnsi="Times New Roman" w:cs="Times New Roman"/>
                <w:color w:val="000000"/>
                <w:kern w:val="0"/>
                <w:sz w:val="24"/>
                <w:szCs w:val="24"/>
                <w:lang w:val="en-US" w:bidi="en-US"/>
                <w14:ligatures w14:val="none"/>
              </w:rPr>
              <w:t> </w:t>
            </w:r>
            <w:r w:rsidRPr="0092002D">
              <w:rPr>
                <w:rFonts w:ascii="Times New Roman" w:eastAsia="Microsoft Sans Serif" w:hAnsi="Times New Roman" w:cs="Times New Roman"/>
                <w:color w:val="000000"/>
                <w:kern w:val="0"/>
                <w:sz w:val="24"/>
                <w:szCs w:val="24"/>
                <w:lang w:bidi="en-US"/>
                <w14:ligatures w14:val="none"/>
              </w:rPr>
              <w:t>р. № 804</w:t>
            </w:r>
          </w:p>
        </w:tc>
      </w:tr>
      <w:tr w:rsidR="00294DE1" w:rsidRPr="00294DE1" w14:paraId="2054A324" w14:textId="77777777" w:rsidTr="00285E40">
        <w:tc>
          <w:tcPr>
            <w:tcW w:w="9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6325FA7" w14:textId="779C1A2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 </w:t>
            </w:r>
            <w:r>
              <w:rPr>
                <w:rFonts w:ascii="Times New Roman" w:eastAsia="Microsoft Sans Serif" w:hAnsi="Times New Roman" w:cs="Times New Roman"/>
                <w:color w:val="000000"/>
                <w:kern w:val="0"/>
                <w:sz w:val="24"/>
                <w:szCs w:val="24"/>
                <w:lang w:bidi="en-US"/>
                <w14:ligatures w14:val="none"/>
              </w:rPr>
              <w:t>9</w:t>
            </w:r>
          </w:p>
        </w:tc>
        <w:tc>
          <w:tcPr>
            <w:tcW w:w="84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58C3EDD"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Математика 5-9 класи</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Програма затверджена Наказом Міністерства освіти і науки України від 07.06.2017 № 804</w:t>
            </w:r>
          </w:p>
        </w:tc>
      </w:tr>
      <w:tr w:rsidR="00294DE1" w:rsidRPr="00294DE1" w14:paraId="25BA0F50" w14:textId="77777777" w:rsidTr="00285E40">
        <w:trPr>
          <w:trHeight w:val="246"/>
        </w:trPr>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3637C" w14:textId="4B3636B9"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 </w:t>
            </w:r>
            <w:r>
              <w:rPr>
                <w:rFonts w:ascii="Times New Roman" w:eastAsia="Microsoft Sans Serif" w:hAnsi="Times New Roman" w:cs="Times New Roman"/>
                <w:color w:val="000000"/>
                <w:kern w:val="0"/>
                <w:sz w:val="24"/>
                <w:szCs w:val="24"/>
                <w:lang w:bidi="en-US"/>
                <w14:ligatures w14:val="none"/>
              </w:rPr>
              <w:t>10</w:t>
            </w:r>
          </w:p>
        </w:tc>
        <w:tc>
          <w:tcPr>
            <w:tcW w:w="8480" w:type="dxa"/>
            <w:tcBorders>
              <w:top w:val="nil"/>
              <w:left w:val="nil"/>
              <w:bottom w:val="single" w:sz="8" w:space="0" w:color="auto"/>
              <w:right w:val="single" w:sz="8" w:space="0" w:color="auto"/>
            </w:tcBorders>
            <w:tcMar>
              <w:top w:w="0" w:type="dxa"/>
              <w:left w:w="108" w:type="dxa"/>
              <w:bottom w:w="0" w:type="dxa"/>
              <w:right w:w="108" w:type="dxa"/>
            </w:tcMar>
            <w:hideMark/>
          </w:tcPr>
          <w:p w14:paraId="1F0C69DC"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Мистецтво</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 xml:space="preserve">“Мистецтво. 5-9 класи” (авт. Л. Масол та ін.) (оновлена),затвердженою наказом МОН України від 07.06.2017 № 804 “Про оновлені навчальні програми для учнів 5-9 класів загальноосвітніх навчальних </w:t>
            </w:r>
            <w:r w:rsidRPr="00294DE1">
              <w:rPr>
                <w:rFonts w:ascii="Times New Roman" w:eastAsia="Microsoft Sans Serif" w:hAnsi="Times New Roman" w:cs="Times New Roman"/>
                <w:color w:val="000000"/>
                <w:kern w:val="0"/>
                <w:sz w:val="24"/>
                <w:szCs w:val="24"/>
                <w:lang w:val="ru-RU" w:bidi="en-US"/>
                <w14:ligatures w14:val="none"/>
              </w:rPr>
              <w:lastRenderedPageBreak/>
              <w:t>закладів”, яка реалізується за рахунок годин, визначених типовими навчальними планами загальноосвітніх навчальних закладів ІІ ступеня (наказ МОН від 03.04.2012 № 409, зі змінами, внесеними наказами МОН від 29.05.2014 № 664, від 12.12.2014 № 1465,</w:t>
            </w:r>
          </w:p>
          <w:p w14:paraId="3A45E048"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від 07.08.2015 №855). Вона вміщує три блоки:«Музичне мистецтво», «Образотворче мистецтво» або інтегрований курс«Мистецтво». Цілісна структура програми передбачає наскрізну тематику та логіку побудови змісту за роками навчання від 5 до 9 класу.</w:t>
            </w:r>
          </w:p>
        </w:tc>
      </w:tr>
      <w:tr w:rsidR="00294DE1" w:rsidRPr="00294DE1" w14:paraId="171ED633" w14:textId="77777777" w:rsidTr="00285E40">
        <w:trPr>
          <w:trHeight w:val="641"/>
        </w:trPr>
        <w:tc>
          <w:tcPr>
            <w:tcW w:w="9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EA2BC7"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en-US"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lastRenderedPageBreak/>
              <w:t>11.</w:t>
            </w:r>
          </w:p>
        </w:tc>
        <w:tc>
          <w:tcPr>
            <w:tcW w:w="84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B9E6894"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Основи здоров’я</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bidi="en-US"/>
                <w14:ligatures w14:val="none"/>
              </w:rPr>
              <w:t xml:space="preserve"> </w:t>
            </w:r>
            <w:r w:rsidRPr="00294DE1">
              <w:rPr>
                <w:rFonts w:ascii="Times New Roman" w:eastAsia="Microsoft Sans Serif" w:hAnsi="Times New Roman" w:cs="Times New Roman"/>
                <w:color w:val="000000"/>
                <w:kern w:val="0"/>
                <w:sz w:val="24"/>
                <w:szCs w:val="24"/>
                <w:lang w:val="ru-RU" w:bidi="en-US"/>
                <w14:ligatures w14:val="none"/>
              </w:rPr>
              <w:t>5 –9</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 xml:space="preserve"> класи</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Програма для загальноосвітніх навчальних закладів 2012рік,</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оновлена 2017 рік працювали:</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 xml:space="preserve"> О. І. Шиян, Т. Г. Боса, О. А. Спірке, О. І. Шаповал</w:t>
            </w:r>
          </w:p>
        </w:tc>
      </w:tr>
      <w:tr w:rsidR="00294DE1" w:rsidRPr="00294DE1" w14:paraId="5EF4F378" w14:textId="77777777" w:rsidTr="00285E40">
        <w:trPr>
          <w:trHeight w:val="246"/>
        </w:trPr>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C339A"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en-US"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12.</w:t>
            </w:r>
          </w:p>
        </w:tc>
        <w:tc>
          <w:tcPr>
            <w:tcW w:w="8480" w:type="dxa"/>
            <w:tcBorders>
              <w:top w:val="nil"/>
              <w:left w:val="nil"/>
              <w:bottom w:val="single" w:sz="8" w:space="0" w:color="auto"/>
              <w:right w:val="single" w:sz="8" w:space="0" w:color="auto"/>
            </w:tcBorders>
            <w:tcMar>
              <w:top w:w="0" w:type="dxa"/>
              <w:left w:w="108" w:type="dxa"/>
              <w:bottom w:w="0" w:type="dxa"/>
              <w:right w:w="108" w:type="dxa"/>
            </w:tcMar>
            <w:hideMark/>
          </w:tcPr>
          <w:p w14:paraId="102462F4"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Правознавство</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Навчальна програма з основ правознавства для 9 класу загальноосвітніх навчальних закладів 2016,Тетяна</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РЕМЕХ</w:t>
            </w:r>
          </w:p>
        </w:tc>
      </w:tr>
      <w:tr w:rsidR="00294DE1" w:rsidRPr="00294DE1" w14:paraId="252C4C20" w14:textId="77777777" w:rsidTr="00285E40">
        <w:tc>
          <w:tcPr>
            <w:tcW w:w="9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62D31B6"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en-US"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13.</w:t>
            </w:r>
          </w:p>
        </w:tc>
        <w:tc>
          <w:tcPr>
            <w:tcW w:w="84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ED8FB45"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Природознавство 5 клас</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Програма затверджена Наказом Міністерства освіти і науки України від 07.06.2017 № 804</w:t>
            </w:r>
          </w:p>
        </w:tc>
      </w:tr>
      <w:tr w:rsidR="00294DE1" w:rsidRPr="00294DE1" w14:paraId="407DA59A" w14:textId="77777777" w:rsidTr="00285E40">
        <w:trPr>
          <w:trHeight w:val="246"/>
        </w:trPr>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13B19"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en-US"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14.</w:t>
            </w:r>
          </w:p>
        </w:tc>
        <w:tc>
          <w:tcPr>
            <w:tcW w:w="8480" w:type="dxa"/>
            <w:tcBorders>
              <w:top w:val="nil"/>
              <w:left w:val="nil"/>
              <w:bottom w:val="single" w:sz="8" w:space="0" w:color="auto"/>
              <w:right w:val="single" w:sz="8" w:space="0" w:color="auto"/>
            </w:tcBorders>
            <w:tcMar>
              <w:top w:w="0" w:type="dxa"/>
              <w:left w:w="108" w:type="dxa"/>
              <w:bottom w:w="0" w:type="dxa"/>
              <w:right w:w="108" w:type="dxa"/>
            </w:tcMar>
            <w:hideMark/>
          </w:tcPr>
          <w:p w14:paraId="25F4EEE6"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Трудове навчання</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5 – 9 класи – «Навчальна програма з трудового навчання для загальноосвітніх навчальних закладів. 5 – 9 класи» (оновлена),</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затверджена</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наказом Міністерства освіти і науки України від 07.06.2017 № 804;</w:t>
            </w:r>
          </w:p>
        </w:tc>
      </w:tr>
      <w:tr w:rsidR="00294DE1" w:rsidRPr="00294DE1" w14:paraId="2136BD21" w14:textId="77777777" w:rsidTr="00285E40">
        <w:tc>
          <w:tcPr>
            <w:tcW w:w="9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F46D9B1"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en-US"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15.</w:t>
            </w:r>
          </w:p>
        </w:tc>
        <w:tc>
          <w:tcPr>
            <w:tcW w:w="84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C1A1F7C"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Фізика</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7-9 класи– Програма для загальноосвітніх навчальних закладів «Фізика. 7-9 класи» (програма затверджена наказом Міністерства освіти і науки України від 07.06.2017 № 804</w:t>
            </w:r>
          </w:p>
        </w:tc>
      </w:tr>
      <w:tr w:rsidR="00294DE1" w:rsidRPr="00294DE1" w14:paraId="68080B72" w14:textId="77777777" w:rsidTr="00285E40">
        <w:trPr>
          <w:trHeight w:val="246"/>
        </w:trPr>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24FBD"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en-US"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16.</w:t>
            </w:r>
          </w:p>
        </w:tc>
        <w:tc>
          <w:tcPr>
            <w:tcW w:w="8480" w:type="dxa"/>
            <w:tcBorders>
              <w:top w:val="nil"/>
              <w:left w:val="nil"/>
              <w:bottom w:val="single" w:sz="8" w:space="0" w:color="auto"/>
              <w:right w:val="single" w:sz="8" w:space="0" w:color="auto"/>
            </w:tcBorders>
            <w:tcMar>
              <w:top w:w="0" w:type="dxa"/>
              <w:left w:w="108" w:type="dxa"/>
              <w:bottom w:w="0" w:type="dxa"/>
              <w:right w:w="108" w:type="dxa"/>
            </w:tcMar>
            <w:hideMark/>
          </w:tcPr>
          <w:p w14:paraId="0FB9DAB5"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Фізична культура</w:t>
            </w:r>
            <w:r w:rsidRPr="00294DE1">
              <w:rPr>
                <w:rFonts w:ascii="Times New Roman" w:eastAsia="Microsoft Sans Serif" w:hAnsi="Times New Roman" w:cs="Times New Roman"/>
                <w:color w:val="000000"/>
                <w:kern w:val="0"/>
                <w:sz w:val="24"/>
                <w:szCs w:val="24"/>
                <w:lang w:bidi="en-US"/>
                <w14:ligatures w14:val="none"/>
              </w:rPr>
              <w:t xml:space="preserve">. </w:t>
            </w:r>
            <w:r w:rsidRPr="00294DE1">
              <w:rPr>
                <w:rFonts w:ascii="Times New Roman" w:eastAsia="Microsoft Sans Serif" w:hAnsi="Times New Roman" w:cs="Times New Roman"/>
                <w:color w:val="000000"/>
                <w:kern w:val="0"/>
                <w:sz w:val="24"/>
                <w:szCs w:val="24"/>
                <w:lang w:val="ru-RU" w:bidi="en-US"/>
                <w14:ligatures w14:val="none"/>
              </w:rPr>
              <w:t>Навчальна програма з фізичної культури для 5–9 класів</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(затверджена наказом МОН від 23.10.2017 № 1407)</w:t>
            </w:r>
          </w:p>
        </w:tc>
      </w:tr>
      <w:tr w:rsidR="00294DE1" w:rsidRPr="00294DE1" w14:paraId="47CA6E95" w14:textId="77777777" w:rsidTr="00285E40">
        <w:trPr>
          <w:trHeight w:val="246"/>
        </w:trPr>
        <w:tc>
          <w:tcPr>
            <w:tcW w:w="98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AC0F60"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17.</w:t>
            </w:r>
          </w:p>
        </w:tc>
        <w:tc>
          <w:tcPr>
            <w:tcW w:w="84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ED68C20"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en-US"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Хімія</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 xml:space="preserve">7 - 9 класи – Програма для загальноосвітніх навчальних закладів. Хімія. 7-9 класи, затверджена наказом МОН України </w:t>
            </w:r>
            <w:r w:rsidRPr="00294DE1">
              <w:rPr>
                <w:rFonts w:ascii="Times New Roman" w:eastAsia="Microsoft Sans Serif" w:hAnsi="Times New Roman" w:cs="Times New Roman"/>
                <w:color w:val="000000"/>
                <w:kern w:val="0"/>
                <w:sz w:val="24"/>
                <w:szCs w:val="24"/>
                <w:lang w:val="en-US" w:bidi="en-US"/>
                <w14:ligatures w14:val="none"/>
              </w:rPr>
              <w:t>від 07.06.2017 № 804</w:t>
            </w:r>
          </w:p>
        </w:tc>
      </w:tr>
      <w:tr w:rsidR="00294DE1" w:rsidRPr="00294DE1" w14:paraId="7C3CC7D3" w14:textId="77777777" w:rsidTr="00285E40">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1247E"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en-US" w:bidi="en-US"/>
                <w14:ligatures w14:val="none"/>
              </w:rPr>
            </w:pPr>
            <w:r w:rsidRPr="00294DE1">
              <w:rPr>
                <w:rFonts w:ascii="Times New Roman" w:eastAsia="Microsoft Sans Serif" w:hAnsi="Times New Roman" w:cs="Times New Roman"/>
                <w:color w:val="000000"/>
                <w:kern w:val="0"/>
                <w:sz w:val="24"/>
                <w:szCs w:val="24"/>
                <w:lang w:val="en-US" w:bidi="en-US"/>
                <w14:ligatures w14:val="none"/>
              </w:rPr>
              <w:t>18.</w:t>
            </w:r>
          </w:p>
        </w:tc>
        <w:tc>
          <w:tcPr>
            <w:tcW w:w="8480" w:type="dxa"/>
            <w:tcBorders>
              <w:top w:val="nil"/>
              <w:left w:val="nil"/>
              <w:bottom w:val="single" w:sz="8" w:space="0" w:color="auto"/>
              <w:right w:val="single" w:sz="8" w:space="0" w:color="auto"/>
            </w:tcBorders>
            <w:tcMar>
              <w:top w:w="0" w:type="dxa"/>
              <w:left w:w="108" w:type="dxa"/>
              <w:bottom w:w="0" w:type="dxa"/>
              <w:right w:w="108" w:type="dxa"/>
            </w:tcMar>
            <w:hideMark/>
          </w:tcPr>
          <w:p w14:paraId="12E1D1DD"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kern w:val="0"/>
                <w:sz w:val="24"/>
                <w:szCs w:val="24"/>
                <w:lang w:val="ru-RU" w:bidi="en-US"/>
                <w14:ligatures w14:val="none"/>
              </w:rPr>
              <w:t>Іноземні мови 5-9 класів за Державним стандартом базової та повної загальної середньої освіти,</w:t>
            </w:r>
            <w:r w:rsidRPr="00294DE1">
              <w:rPr>
                <w:rFonts w:ascii="Times New Roman" w:eastAsia="Microsoft Sans Serif" w:hAnsi="Times New Roman" w:cs="Times New Roman"/>
                <w:color w:val="000000"/>
                <w:kern w:val="0"/>
                <w:sz w:val="24"/>
                <w:szCs w:val="24"/>
                <w:lang w:val="en-US" w:bidi="en-US"/>
                <w14:ligatures w14:val="none"/>
              </w:rPr>
              <w:t> </w:t>
            </w:r>
            <w:r w:rsidRPr="00294DE1">
              <w:rPr>
                <w:rFonts w:ascii="Times New Roman" w:eastAsia="Microsoft Sans Serif" w:hAnsi="Times New Roman" w:cs="Times New Roman"/>
                <w:color w:val="000000"/>
                <w:kern w:val="0"/>
                <w:sz w:val="24"/>
                <w:szCs w:val="24"/>
                <w:lang w:val="ru-RU" w:bidi="en-US"/>
                <w14:ligatures w14:val="none"/>
              </w:rPr>
              <w:t xml:space="preserve"> затвердженого постановою КМУ від 23 листопада 2011 року № 1392 та Типовою освітньою програмою закладів загальної середньої освіти ІІ ступеня (базова середня освіта), яка розроблена на виконання Закону України «Про освіту» та затверджена наказом МОН України від 20.04.2018 № 408;</w:t>
            </w:r>
          </w:p>
        </w:tc>
      </w:tr>
    </w:tbl>
    <w:p w14:paraId="42CAE0DD" w14:textId="77777777" w:rsidR="00294DE1" w:rsidRPr="00294DE1" w:rsidRDefault="00294DE1" w:rsidP="00294DE1">
      <w:pPr>
        <w:spacing w:after="0" w:line="240" w:lineRule="auto"/>
        <w:jc w:val="both"/>
        <w:rPr>
          <w:rFonts w:ascii="Times New Roman" w:eastAsia="Calibri" w:hAnsi="Times New Roman" w:cs="Times New Roman"/>
          <w:b/>
          <w:kern w:val="0"/>
          <w:sz w:val="28"/>
          <w:szCs w:val="28"/>
          <w14:ligatures w14:val="none"/>
        </w:rPr>
      </w:pPr>
      <w:r w:rsidRPr="00294DE1">
        <w:rPr>
          <w:rFonts w:ascii="Times New Roman" w:eastAsia="Calibri" w:hAnsi="Times New Roman" w:cs="Times New Roman"/>
          <w:b/>
          <w:kern w:val="0"/>
          <w:sz w:val="28"/>
          <w:szCs w:val="28"/>
          <w14:ligatures w14:val="none"/>
        </w:rPr>
        <w:t>6.</w:t>
      </w:r>
      <w:r w:rsidRPr="00294DE1">
        <w:rPr>
          <w:rFonts w:ascii="Times New Roman" w:eastAsia="Calibri" w:hAnsi="Times New Roman" w:cs="Times New Roman"/>
          <w:i/>
          <w:kern w:val="0"/>
          <w:sz w:val="28"/>
          <w:szCs w:val="28"/>
          <w14:ligatures w14:val="none"/>
        </w:rPr>
        <w:t xml:space="preserve"> </w:t>
      </w:r>
      <w:r w:rsidRPr="00294DE1">
        <w:rPr>
          <w:rFonts w:ascii="Times New Roman" w:eastAsia="Calibri" w:hAnsi="Times New Roman" w:cs="Times New Roman"/>
          <w:b/>
          <w:kern w:val="0"/>
          <w:sz w:val="28"/>
          <w:szCs w:val="28"/>
          <w14:ligatures w14:val="none"/>
        </w:rPr>
        <w:t>Форми організації освітнього процесу</w:t>
      </w:r>
    </w:p>
    <w:p w14:paraId="7C2157D2" w14:textId="77777777" w:rsidR="00294DE1" w:rsidRPr="00294DE1" w:rsidRDefault="00294DE1" w:rsidP="00294DE1">
      <w:pPr>
        <w:spacing w:after="0" w:line="240" w:lineRule="auto"/>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 xml:space="preserve"> Основними формами організації освітнього процесу є різні типи уроку: </w:t>
      </w:r>
    </w:p>
    <w:p w14:paraId="263315D1" w14:textId="77777777" w:rsidR="00294DE1" w:rsidRPr="00294DE1" w:rsidRDefault="00294DE1" w:rsidP="00294DE1">
      <w:pPr>
        <w:tabs>
          <w:tab w:val="left" w:pos="993"/>
        </w:tabs>
        <w:spacing w:after="0" w:line="240" w:lineRule="auto"/>
        <w:ind w:left="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формування компетентностей;</w:t>
      </w:r>
    </w:p>
    <w:p w14:paraId="10D8B697" w14:textId="77777777" w:rsidR="00294DE1" w:rsidRPr="00294DE1" w:rsidRDefault="00294DE1" w:rsidP="00294DE1">
      <w:pPr>
        <w:tabs>
          <w:tab w:val="left" w:pos="993"/>
        </w:tabs>
        <w:spacing w:after="0" w:line="240" w:lineRule="auto"/>
        <w:ind w:left="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 xml:space="preserve">розвитку компетентностей; </w:t>
      </w:r>
    </w:p>
    <w:p w14:paraId="64E17327" w14:textId="77777777" w:rsidR="00294DE1" w:rsidRPr="00294DE1" w:rsidRDefault="00294DE1" w:rsidP="00294DE1">
      <w:pPr>
        <w:tabs>
          <w:tab w:val="left" w:pos="993"/>
        </w:tabs>
        <w:spacing w:after="0" w:line="240" w:lineRule="auto"/>
        <w:ind w:left="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 xml:space="preserve">перевірки та/або оцінювання досягнення компетентностей; </w:t>
      </w:r>
    </w:p>
    <w:p w14:paraId="380B9721" w14:textId="77777777" w:rsidR="00294DE1" w:rsidRPr="00294DE1" w:rsidRDefault="00294DE1" w:rsidP="00294DE1">
      <w:pPr>
        <w:tabs>
          <w:tab w:val="left" w:pos="993"/>
        </w:tabs>
        <w:spacing w:after="0" w:line="240" w:lineRule="auto"/>
        <w:ind w:left="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 xml:space="preserve">корекції основних компетентностей; </w:t>
      </w:r>
    </w:p>
    <w:p w14:paraId="2FB19F69" w14:textId="77777777" w:rsidR="00294DE1" w:rsidRPr="00294DE1" w:rsidRDefault="00294DE1" w:rsidP="00294DE1">
      <w:pPr>
        <w:tabs>
          <w:tab w:val="left" w:pos="993"/>
        </w:tabs>
        <w:spacing w:after="0" w:line="240" w:lineRule="auto"/>
        <w:ind w:left="709"/>
        <w:jc w:val="both"/>
        <w:rPr>
          <w:rFonts w:ascii="Times New Roman" w:eastAsia="Calibri" w:hAnsi="Times New Roman" w:cs="Times New Roman"/>
          <w:kern w:val="0"/>
          <w:sz w:val="28"/>
          <w:szCs w:val="28"/>
          <w14:ligatures w14:val="none"/>
        </w:rPr>
      </w:pPr>
      <w:r w:rsidRPr="00294DE1">
        <w:rPr>
          <w:rFonts w:ascii="Times New Roman" w:eastAsia="Times New Roman" w:hAnsi="Times New Roman" w:cs="Times New Roman"/>
          <w:kern w:val="0"/>
          <w:sz w:val="28"/>
          <w:szCs w:val="28"/>
          <w:lang w:eastAsia="uk-UA"/>
          <w14:ligatures w14:val="none"/>
        </w:rPr>
        <w:t>комбінований урок</w:t>
      </w:r>
      <w:r w:rsidRPr="00294DE1">
        <w:rPr>
          <w:rFonts w:ascii="Times New Roman" w:eastAsia="Calibri" w:hAnsi="Times New Roman" w:cs="Times New Roman"/>
          <w:kern w:val="0"/>
          <w:sz w:val="28"/>
          <w:szCs w:val="28"/>
          <w14:ligatures w14:val="none"/>
        </w:rPr>
        <w:t>.</w:t>
      </w:r>
    </w:p>
    <w:p w14:paraId="4C3D517E" w14:textId="77777777" w:rsidR="00294DE1" w:rsidRPr="00294DE1" w:rsidRDefault="00294DE1" w:rsidP="00294DE1">
      <w:pPr>
        <w:spacing w:after="0" w:line="240" w:lineRule="auto"/>
        <w:ind w:firstLine="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294DE1">
        <w:rPr>
          <w:rFonts w:ascii="Times New Roman" w:eastAsia="Times New Roman" w:hAnsi="Times New Roman" w:cs="Times New Roman"/>
          <w:kern w:val="0"/>
          <w:sz w:val="28"/>
          <w:szCs w:val="28"/>
          <w:lang w:eastAsia="uk-UA"/>
          <w14:ligatures w14:val="none"/>
        </w:rPr>
        <w:t xml:space="preserve">уроки-«суди», </w:t>
      </w:r>
      <w:r w:rsidRPr="00294DE1">
        <w:rPr>
          <w:rFonts w:ascii="Times New Roman" w:eastAsia="Calibri" w:hAnsi="Times New Roman" w:cs="Times New Roman"/>
          <w:kern w:val="0"/>
          <w:sz w:val="28"/>
          <w:szCs w:val="28"/>
          <w14:ligatures w14:val="none"/>
        </w:rPr>
        <w:t>урок-</w:t>
      </w:r>
      <w:r w:rsidRPr="00294DE1">
        <w:rPr>
          <w:rFonts w:ascii="Times New Roman" w:eastAsia="Times New Roman" w:hAnsi="Times New Roman" w:cs="Times New Roman"/>
          <w:kern w:val="0"/>
          <w:sz w:val="28"/>
          <w:szCs w:val="28"/>
          <w:lang w:eastAsia="uk-UA"/>
          <w14:ligatures w14:val="none"/>
        </w:rPr>
        <w:t>дискусійна група, уроки з навчанням одних учнів іншими), інтегровані уроки,</w:t>
      </w:r>
      <w:r w:rsidRPr="00294DE1">
        <w:rPr>
          <w:rFonts w:ascii="Times New Roman" w:eastAsia="Calibri" w:hAnsi="Times New Roman" w:cs="Times New Roman"/>
          <w:kern w:val="0"/>
          <w:sz w:val="28"/>
          <w:szCs w:val="28"/>
          <w14:ligatures w14:val="none"/>
        </w:rPr>
        <w:t xml:space="preserve"> проблемний урок, відео-уроки тощо. </w:t>
      </w:r>
    </w:p>
    <w:p w14:paraId="676C1A26" w14:textId="77777777" w:rsidR="00294DE1" w:rsidRPr="00294DE1" w:rsidRDefault="00294DE1" w:rsidP="00294DE1">
      <w:pPr>
        <w:spacing w:after="0" w:line="240" w:lineRule="auto"/>
        <w:ind w:firstLine="709"/>
        <w:jc w:val="both"/>
        <w:rPr>
          <w:rFonts w:ascii="Times New Roman" w:eastAsia="Times New Roman" w:hAnsi="Times New Roman" w:cs="Times New Roman"/>
          <w:kern w:val="0"/>
          <w:sz w:val="28"/>
          <w:szCs w:val="28"/>
          <w:lang w:eastAsia="uk-UA"/>
          <w14:ligatures w14:val="none"/>
        </w:rPr>
      </w:pPr>
      <w:r w:rsidRPr="00294DE1">
        <w:rPr>
          <w:rFonts w:ascii="Times New Roman" w:eastAsia="Times New Roman" w:hAnsi="Times New Roman" w:cs="Times New Roman"/>
          <w:kern w:val="0"/>
          <w:sz w:val="28"/>
          <w:szCs w:val="28"/>
          <w:lang w:eastAsia="uk-UA"/>
          <w14:ligatures w14:val="none"/>
        </w:rPr>
        <w:t xml:space="preserve">З метою </w:t>
      </w:r>
      <w:r w:rsidRPr="00294DE1">
        <w:rPr>
          <w:rFonts w:ascii="Times New Roman" w:eastAsia="Calibri" w:hAnsi="Times New Roman" w:cs="Times New Roman"/>
          <w:kern w:val="0"/>
          <w:sz w:val="28"/>
          <w:szCs w:val="28"/>
          <w14:ligatures w14:val="none"/>
        </w:rPr>
        <w:t>засвоєння нового матеріалу</w:t>
      </w:r>
      <w:r w:rsidRPr="00294DE1">
        <w:rPr>
          <w:rFonts w:ascii="Times New Roman" w:eastAsia="Times New Roman" w:hAnsi="Times New Roman" w:cs="Times New Roman"/>
          <w:kern w:val="0"/>
          <w:sz w:val="28"/>
          <w:szCs w:val="28"/>
          <w:lang w:eastAsia="uk-UA"/>
          <w14:ligatures w14:val="none"/>
        </w:rPr>
        <w:t xml:space="preserve"> та </w:t>
      </w:r>
      <w:r w:rsidRPr="00294DE1">
        <w:rPr>
          <w:rFonts w:ascii="Times New Roman" w:eastAsia="Calibri" w:hAnsi="Times New Roman" w:cs="Times New Roman"/>
          <w:kern w:val="0"/>
          <w:sz w:val="28"/>
          <w:szCs w:val="28"/>
          <w14:ligatures w14:val="none"/>
        </w:rPr>
        <w:t>розвитку компетентностей</w:t>
      </w:r>
      <w:r w:rsidRPr="00294DE1">
        <w:rPr>
          <w:rFonts w:ascii="Times New Roman" w:eastAsia="Times New Roman" w:hAnsi="Times New Roman" w:cs="Times New Roman"/>
          <w:kern w:val="0"/>
          <w:sz w:val="28"/>
          <w:szCs w:val="28"/>
          <w:lang w:eastAsia="uk-UA"/>
          <w14:ligatures w14:val="none"/>
        </w:rPr>
        <w:t xml:space="preserve"> крім уроку проводяться навчально-практичні заняття. Експериментальні завдання, передбачені змістом окремих предметів, виконуються на заняттях із практикуму </w:t>
      </w:r>
      <w:r w:rsidRPr="00294DE1">
        <w:rPr>
          <w:rFonts w:ascii="Times New Roman" w:eastAsia="Times New Roman" w:hAnsi="Times New Roman" w:cs="Times New Roman"/>
          <w:kern w:val="0"/>
          <w:sz w:val="28"/>
          <w:szCs w:val="28"/>
          <w:lang w:eastAsia="uk-UA"/>
          <w14:ligatures w14:val="none"/>
        </w:rPr>
        <w:lastRenderedPageBreak/>
        <w:t>(виконання експериментально-практичних робіт). Оглядова конференція (для 8-9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393419AB" w14:textId="77777777" w:rsidR="00294DE1" w:rsidRPr="00294DE1" w:rsidRDefault="00294DE1" w:rsidP="00294DE1">
      <w:pPr>
        <w:spacing w:after="0" w:line="240" w:lineRule="auto"/>
        <w:ind w:firstLine="709"/>
        <w:jc w:val="both"/>
        <w:rPr>
          <w:rFonts w:ascii="Times New Roman" w:eastAsia="Times New Roman" w:hAnsi="Times New Roman" w:cs="Times New Roman"/>
          <w:kern w:val="0"/>
          <w:sz w:val="28"/>
          <w:szCs w:val="28"/>
          <w:lang w:eastAsia="uk-UA"/>
          <w14:ligatures w14:val="none"/>
        </w:rPr>
      </w:pPr>
      <w:r w:rsidRPr="00294DE1">
        <w:rPr>
          <w:rFonts w:ascii="Times New Roman" w:eastAsia="Times New Roman" w:hAnsi="Times New Roman" w:cs="Times New Roman"/>
          <w:kern w:val="0"/>
          <w:sz w:val="28"/>
          <w:szCs w:val="28"/>
          <w:lang w:eastAsia="uk-UA"/>
          <w14:ligatures w14:val="none"/>
        </w:rPr>
        <w:t xml:space="preserve">Функцію </w:t>
      </w:r>
      <w:r w:rsidRPr="00294DE1">
        <w:rPr>
          <w:rFonts w:ascii="Times New Roman" w:eastAsia="Calibri" w:hAnsi="Times New Roman" w:cs="Times New Roman"/>
          <w:kern w:val="0"/>
          <w:sz w:val="28"/>
          <w:szCs w:val="28"/>
          <w14:ligatures w14:val="none"/>
        </w:rPr>
        <w:t>перевірки та/або оцінювання досягнення компетентностей</w:t>
      </w:r>
      <w:r w:rsidRPr="00294DE1">
        <w:rPr>
          <w:rFonts w:ascii="Times New Roman" w:eastAsia="Times New Roman" w:hAnsi="Times New Roman" w:cs="Times New Roman"/>
          <w:kern w:val="0"/>
          <w:sz w:val="28"/>
          <w:szCs w:val="28"/>
          <w:lang w:eastAsia="uk-UA"/>
          <w14:ligatures w14:val="none"/>
        </w:rPr>
        <w:t xml:space="preserve"> виконує навчально-практичне заняття. </w:t>
      </w:r>
    </w:p>
    <w:p w14:paraId="1EC9843F" w14:textId="77777777" w:rsidR="00294DE1" w:rsidRPr="00294DE1" w:rsidRDefault="00294DE1" w:rsidP="00294DE1">
      <w:pPr>
        <w:spacing w:after="0" w:line="240" w:lineRule="auto"/>
        <w:ind w:firstLine="709"/>
        <w:jc w:val="both"/>
        <w:rPr>
          <w:rFonts w:ascii="Times New Roman" w:eastAsia="Times New Roman" w:hAnsi="Times New Roman" w:cs="Times New Roman"/>
          <w:kern w:val="0"/>
          <w:sz w:val="28"/>
          <w:szCs w:val="28"/>
          <w:lang w:eastAsia="uk-UA"/>
          <w14:ligatures w14:val="none"/>
        </w:rPr>
      </w:pPr>
      <w:r w:rsidRPr="00294DE1">
        <w:rPr>
          <w:rFonts w:ascii="Times New Roman" w:eastAsia="Times New Roman" w:hAnsi="Times New Roman" w:cs="Times New Roman"/>
          <w:kern w:val="0"/>
          <w:sz w:val="28"/>
          <w:szCs w:val="28"/>
          <w:lang w:eastAsia="uk-UA"/>
          <w14:ligatures w14:val="none"/>
        </w:rPr>
        <w:t>Актуальними є заняття в малих групах, парах.</w:t>
      </w:r>
    </w:p>
    <w:p w14:paraId="33E33789" w14:textId="77777777" w:rsidR="00294DE1" w:rsidRPr="00294DE1" w:rsidRDefault="00294DE1" w:rsidP="00294DE1">
      <w:pPr>
        <w:spacing w:after="0" w:line="240" w:lineRule="auto"/>
        <w:ind w:firstLine="709"/>
        <w:jc w:val="both"/>
        <w:rPr>
          <w:rFonts w:ascii="Times New Roman" w:eastAsia="Times New Roman" w:hAnsi="Times New Roman" w:cs="Times New Roman"/>
          <w:kern w:val="0"/>
          <w:sz w:val="28"/>
          <w:szCs w:val="28"/>
          <w:lang w:eastAsia="uk-UA"/>
          <w14:ligatures w14:val="none"/>
        </w:rPr>
      </w:pPr>
      <w:r w:rsidRPr="00294DE1">
        <w:rPr>
          <w:rFonts w:ascii="Times New Roman" w:eastAsia="Times New Roman" w:hAnsi="Times New Roman" w:cs="Times New Roman"/>
          <w:bCs/>
          <w:kern w:val="0"/>
          <w:sz w:val="28"/>
          <w:szCs w:val="28"/>
          <w:lang w:eastAsia="uk-UA"/>
          <w14:ligatures w14:val="none"/>
        </w:rPr>
        <w:t xml:space="preserve">Учні можуть самостійно знімати та монтувати відеофільми (під час відео-уроку) за умови самостійного розроблення сюжету фільму, </w:t>
      </w:r>
      <w:r w:rsidRPr="00294DE1">
        <w:rPr>
          <w:rFonts w:ascii="Times New Roman" w:eastAsia="Times New Roman" w:hAnsi="Times New Roman" w:cs="Times New Roman"/>
          <w:kern w:val="0"/>
          <w:sz w:val="28"/>
          <w:szCs w:val="28"/>
          <w:lang w:eastAsia="uk-UA"/>
          <w14:ligatures w14:val="none"/>
        </w:rPr>
        <w:t>підбору матеріалу, виконують самостійно розподілені ролі та аналізують виконану роботу.</w:t>
      </w:r>
    </w:p>
    <w:p w14:paraId="2ED643A9" w14:textId="77777777" w:rsidR="00294DE1" w:rsidRPr="00294DE1" w:rsidRDefault="00294DE1" w:rsidP="00294DE1">
      <w:pPr>
        <w:spacing w:after="0" w:line="240" w:lineRule="auto"/>
        <w:ind w:firstLine="709"/>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6CEE6968" w14:textId="77777777" w:rsidR="00294DE1" w:rsidRPr="00294DE1" w:rsidRDefault="00294DE1" w:rsidP="00294DE1">
      <w:pPr>
        <w:widowControl w:val="0"/>
        <w:tabs>
          <w:tab w:val="left" w:pos="1514"/>
        </w:tabs>
        <w:spacing w:after="0" w:line="240" w:lineRule="auto"/>
        <w:ind w:firstLine="709"/>
        <w:jc w:val="both"/>
        <w:rPr>
          <w:rFonts w:ascii="Times New Roman" w:eastAsia="Times New Roman"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sidRPr="00294DE1">
        <w:rPr>
          <w:rFonts w:ascii="Times New Roman" w:eastAsia="Times New Roman" w:hAnsi="Times New Roman" w:cs="Times New Roman"/>
          <w:kern w:val="0"/>
          <w:sz w:val="28"/>
          <w:szCs w:val="28"/>
          <w14:ligatures w14:val="none"/>
        </w:rPr>
        <w:t xml:space="preserve"> </w:t>
      </w:r>
    </w:p>
    <w:p w14:paraId="114EB1C5" w14:textId="77777777" w:rsidR="00294DE1" w:rsidRPr="00294DE1" w:rsidRDefault="00294DE1" w:rsidP="00294DE1">
      <w:pPr>
        <w:widowControl w:val="0"/>
        <w:tabs>
          <w:tab w:val="left" w:pos="1514"/>
        </w:tabs>
        <w:spacing w:after="0" w:line="240" w:lineRule="auto"/>
        <w:ind w:firstLine="709"/>
        <w:jc w:val="both"/>
        <w:rPr>
          <w:rFonts w:ascii="Times New Roman" w:eastAsia="Times New Roman" w:hAnsi="Times New Roman" w:cs="Times New Roman"/>
          <w:b/>
          <w:kern w:val="0"/>
          <w:sz w:val="28"/>
          <w:szCs w:val="28"/>
          <w14:ligatures w14:val="none"/>
        </w:rPr>
      </w:pPr>
      <w:r w:rsidRPr="00294DE1">
        <w:rPr>
          <w:rFonts w:ascii="Times New Roman" w:eastAsia="Times New Roman" w:hAnsi="Times New Roman" w:cs="Times New Roman"/>
          <w:bCs/>
          <w:color w:val="111111"/>
          <w:kern w:val="0"/>
          <w:sz w:val="24"/>
          <w:szCs w:val="24"/>
          <w:shd w:val="clear" w:color="auto" w:fill="FFFFFF"/>
          <w:lang w:val="ru-RU" w:eastAsia="ru-RU"/>
          <w14:ligatures w14:val="none"/>
        </w:rPr>
        <w:t xml:space="preserve"> </w:t>
      </w:r>
      <w:r w:rsidRPr="00294DE1">
        <w:rPr>
          <w:rFonts w:ascii="Times New Roman" w:eastAsia="Times New Roman" w:hAnsi="Times New Roman" w:cs="Times New Roman"/>
          <w:b/>
          <w:bCs/>
          <w:color w:val="111111"/>
          <w:kern w:val="0"/>
          <w:sz w:val="28"/>
          <w:szCs w:val="28"/>
          <w:shd w:val="clear" w:color="auto" w:fill="FFFFFF"/>
          <w:lang w:val="ru-RU" w:eastAsia="ru-RU"/>
          <w14:ligatures w14:val="none"/>
        </w:rPr>
        <w:t>Робота закладу в умовах карантину, надзвичайної ситуації чи надзвичайного стану</w:t>
      </w:r>
    </w:p>
    <w:p w14:paraId="13069721" w14:textId="77777777" w:rsidR="00294DE1" w:rsidRPr="00294DE1" w:rsidRDefault="00294DE1" w:rsidP="00294DE1">
      <w:pPr>
        <w:shd w:val="clear" w:color="auto" w:fill="FFFFFF"/>
        <w:spacing w:after="200" w:line="240" w:lineRule="auto"/>
        <w:jc w:val="both"/>
        <w:rPr>
          <w:rFonts w:ascii="Tahoma" w:eastAsia="Times New Roman" w:hAnsi="Tahoma" w:cs="Tahoma"/>
          <w:color w:val="111111"/>
          <w:kern w:val="0"/>
          <w:sz w:val="28"/>
          <w:szCs w:val="28"/>
          <w:lang w:eastAsia="ru-RU"/>
          <w14:ligatures w14:val="none"/>
        </w:rPr>
      </w:pPr>
      <w:r w:rsidRPr="00294DE1">
        <w:rPr>
          <w:rFonts w:ascii="Times New Roman" w:eastAsia="Times New Roman" w:hAnsi="Times New Roman" w:cs="Times New Roman"/>
          <w:color w:val="111111"/>
          <w:kern w:val="0"/>
          <w:sz w:val="28"/>
          <w:szCs w:val="28"/>
          <w:shd w:val="clear" w:color="auto" w:fill="FFFFFF"/>
          <w:lang w:val="ru-RU" w:eastAsia="ru-RU"/>
          <w14:ligatures w14:val="none"/>
        </w:rPr>
        <w:t>       </w:t>
      </w:r>
      <w:r w:rsidRPr="00294DE1">
        <w:rPr>
          <w:rFonts w:ascii="Times New Roman" w:eastAsia="Times New Roman" w:hAnsi="Times New Roman" w:cs="Times New Roman"/>
          <w:color w:val="111111"/>
          <w:kern w:val="0"/>
          <w:sz w:val="28"/>
          <w:szCs w:val="28"/>
          <w:shd w:val="clear" w:color="auto" w:fill="FFFFFF"/>
          <w:lang w:eastAsia="ru-RU"/>
          <w14:ligatures w14:val="none"/>
        </w:rPr>
        <w:t xml:space="preserve"> 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організації освітнього процесу: дистанційне навчання (використання технологій дистанційного навчання для забезпечення навчання в різних формах), змішане навчання, відпрацювання і, як виняток, ущільнення.</w:t>
      </w:r>
    </w:p>
    <w:p w14:paraId="06D53996" w14:textId="25D9484A" w:rsidR="00294DE1" w:rsidRPr="00440B01" w:rsidRDefault="00294DE1" w:rsidP="00440B01">
      <w:pPr>
        <w:shd w:val="clear" w:color="auto" w:fill="FFFFFF"/>
        <w:spacing w:after="200" w:line="240" w:lineRule="auto"/>
        <w:jc w:val="both"/>
        <w:rPr>
          <w:rFonts w:ascii="Tahoma" w:eastAsia="Times New Roman" w:hAnsi="Tahoma" w:cs="Tahoma"/>
          <w:color w:val="111111"/>
          <w:kern w:val="0"/>
          <w:sz w:val="28"/>
          <w:szCs w:val="28"/>
          <w:lang w:eastAsia="ru-RU"/>
          <w14:ligatures w14:val="none"/>
        </w:rPr>
      </w:pPr>
      <w:r w:rsidRPr="00294DE1">
        <w:rPr>
          <w:rFonts w:ascii="Times New Roman" w:eastAsia="Times New Roman" w:hAnsi="Times New Roman" w:cs="Times New Roman"/>
          <w:kern w:val="0"/>
          <w:sz w:val="28"/>
          <w:szCs w:val="28"/>
          <w14:ligatures w14:val="none"/>
        </w:rPr>
        <w:t xml:space="preserve">Освітній процес може організовуватись з використанням дистанційних технологій, відповідно Положення про дистанційне навчання. </w:t>
      </w:r>
      <w:r w:rsidRPr="00294DE1">
        <w:rPr>
          <w:rFonts w:ascii="Times New Roman" w:eastAsia="Times New Roman" w:hAnsi="Times New Roman" w:cs="Times New Roman"/>
          <w:kern w:val="0"/>
          <w:sz w:val="28"/>
          <w:szCs w:val="28"/>
          <w:lang w:eastAsia="ru-RU"/>
          <w14:ligatures w14:val="none"/>
        </w:rPr>
        <w:t xml:space="preserve">Використовуватиметься онлайн платформа для дистанційного навчання – Google Classroom, Смартшкола .Здійснення взаємодії вчителів та учнів у форматі відеозв’язку </w:t>
      </w:r>
      <w:r w:rsidRPr="00294DE1">
        <w:rPr>
          <w:rFonts w:ascii="Times New Roman" w:eastAsia="Times New Roman" w:hAnsi="Times New Roman" w:cs="Times New Roman"/>
          <w:kern w:val="0"/>
          <w:sz w:val="28"/>
          <w:szCs w:val="28"/>
          <w:lang w:val="en-US" w:eastAsia="ru-RU"/>
          <w14:ligatures w14:val="none"/>
        </w:rPr>
        <w:t>ZOOM</w:t>
      </w:r>
      <w:r w:rsidRPr="00294DE1">
        <w:rPr>
          <w:rFonts w:ascii="Times New Roman" w:eastAsia="Times New Roman" w:hAnsi="Times New Roman" w:cs="Times New Roman"/>
          <w:kern w:val="0"/>
          <w:sz w:val="28"/>
          <w:szCs w:val="28"/>
          <w:lang w:eastAsia="ru-RU"/>
          <w14:ligatures w14:val="none"/>
        </w:rPr>
        <w:t>.</w:t>
      </w:r>
    </w:p>
    <w:p w14:paraId="3D0EE01F" w14:textId="77777777" w:rsidR="00294DE1" w:rsidRPr="00294DE1" w:rsidRDefault="00294DE1" w:rsidP="00294DE1">
      <w:pPr>
        <w:spacing w:after="0" w:line="240" w:lineRule="auto"/>
        <w:jc w:val="both"/>
        <w:rPr>
          <w:rFonts w:ascii="Times New Roman" w:eastAsia="Calibri" w:hAnsi="Times New Roman" w:cs="Times New Roman"/>
          <w:b/>
          <w:kern w:val="0"/>
          <w:sz w:val="28"/>
          <w:szCs w:val="28"/>
          <w14:ligatures w14:val="none"/>
        </w:rPr>
      </w:pPr>
      <w:r w:rsidRPr="00294DE1">
        <w:rPr>
          <w:rFonts w:ascii="Times New Roman" w:eastAsia="Calibri" w:hAnsi="Times New Roman" w:cs="Times New Roman"/>
          <w:b/>
          <w:kern w:val="0"/>
          <w:sz w:val="28"/>
          <w:szCs w:val="28"/>
          <w14:ligatures w14:val="none"/>
        </w:rPr>
        <w:t>7. Опис інструментів оцінювання</w:t>
      </w:r>
    </w:p>
    <w:p w14:paraId="7EB8DAAD" w14:textId="77777777" w:rsidR="00294DE1" w:rsidRPr="00294DE1" w:rsidRDefault="00294DE1" w:rsidP="00294DE1">
      <w:pPr>
        <w:shd w:val="clear" w:color="auto" w:fill="FFFFFF"/>
        <w:spacing w:after="0" w:line="240" w:lineRule="auto"/>
        <w:jc w:val="both"/>
        <w:rPr>
          <w:rFonts w:ascii="Tahoma" w:eastAsia="Times New Roman" w:hAnsi="Tahoma" w:cs="Tahoma"/>
          <w:kern w:val="0"/>
          <w:sz w:val="18"/>
          <w:szCs w:val="18"/>
          <w:lang w:val="ru-RU" w:eastAsia="ru-RU"/>
          <w14:ligatures w14:val="none"/>
        </w:rPr>
      </w:pPr>
      <w:r w:rsidRPr="00294DE1">
        <w:rPr>
          <w:rFonts w:ascii="Times New Roman" w:eastAsia="Calibri" w:hAnsi="Times New Roman" w:cs="Times New Roman"/>
          <w:b/>
          <w:kern w:val="0"/>
          <w:sz w:val="28"/>
          <w:szCs w:val="28"/>
          <w14:ligatures w14:val="none"/>
        </w:rPr>
        <w:t xml:space="preserve">         </w:t>
      </w:r>
      <w:r w:rsidRPr="00294DE1">
        <w:rPr>
          <w:rFonts w:ascii="Times New Roman" w:eastAsia="Times New Roman" w:hAnsi="Times New Roman" w:cs="Times New Roman"/>
          <w:kern w:val="0"/>
          <w:sz w:val="28"/>
          <w:szCs w:val="28"/>
          <w:shd w:val="clear" w:color="auto" w:fill="FFFFFF"/>
          <w:lang w:val="ru-RU" w:eastAsia="ru-RU"/>
          <w14:ligatures w14:val="none"/>
        </w:rPr>
        <w:t>Оцінювання навчальних досягнень учнів основної школи (5-9 класи) здійснюється за 12-бальною шкалою (відповідно до наказу МОН України від 21.08.2013 № 1222</w:t>
      </w:r>
      <w:r w:rsidRPr="00294DE1">
        <w:rPr>
          <w:rFonts w:ascii="Calibri" w:eastAsia="Times New Roman" w:hAnsi="Calibri" w:cs="Calibri"/>
          <w:b/>
          <w:bCs/>
          <w:kern w:val="0"/>
          <w:shd w:val="clear" w:color="auto" w:fill="FFFFFF"/>
          <w:lang w:val="ru-RU" w:eastAsia="ru-RU"/>
          <w14:ligatures w14:val="none"/>
        </w:rPr>
        <w:t> </w:t>
      </w:r>
      <w:hyperlink r:id="rId10" w:tgtFrame="_blank" w:history="1">
        <w:r w:rsidRPr="00294DE1">
          <w:rPr>
            <w:rFonts w:ascii="Times New Roman" w:eastAsia="Times New Roman" w:hAnsi="Times New Roman" w:cs="Times New Roman"/>
            <w:kern w:val="0"/>
            <w:sz w:val="28"/>
            <w:szCs w:val="28"/>
            <w:shd w:val="clear" w:color="auto" w:fill="FFFFFF"/>
            <w:lang w:val="ru-RU" w:eastAsia="ru-RU"/>
            <w14:ligatures w14:val="none"/>
          </w:rPr>
          <w:t>«Про затвердження орієнтовних вимог оцінювання навчальних досягнень учнів із базових дисциплін у системі загальної середньої освіти»</w:t>
        </w:r>
      </w:hyperlink>
      <w:r w:rsidRPr="00294DE1">
        <w:rPr>
          <w:rFonts w:ascii="Times New Roman" w:eastAsia="Times New Roman" w:hAnsi="Times New Roman" w:cs="Times New Roman"/>
          <w:kern w:val="0"/>
          <w:sz w:val="28"/>
          <w:szCs w:val="28"/>
          <w:shd w:val="clear" w:color="auto" w:fill="FFFFFF"/>
          <w:lang w:val="ru-RU" w:eastAsia="ru-RU"/>
          <w14:ligatures w14:val="none"/>
        </w:rPr>
        <w:t>).</w:t>
      </w:r>
    </w:p>
    <w:p w14:paraId="14AA21C0" w14:textId="5EA2F802" w:rsidR="00294DE1" w:rsidRPr="00294DE1" w:rsidRDefault="00294DE1" w:rsidP="00294DE1">
      <w:pPr>
        <w:shd w:val="clear" w:color="auto" w:fill="FFFFFF"/>
        <w:spacing w:after="0" w:line="240" w:lineRule="auto"/>
        <w:ind w:firstLine="709"/>
        <w:jc w:val="both"/>
        <w:rPr>
          <w:rFonts w:ascii="Tahoma" w:eastAsia="Times New Roman" w:hAnsi="Tahoma" w:cs="Tahoma"/>
          <w:kern w:val="0"/>
          <w:sz w:val="18"/>
          <w:szCs w:val="18"/>
          <w:lang w:val="ru-RU" w:eastAsia="ru-RU"/>
          <w14:ligatures w14:val="none"/>
        </w:rPr>
      </w:pPr>
      <w:r w:rsidRPr="00294DE1">
        <w:rPr>
          <w:rFonts w:ascii="Times New Roman" w:eastAsia="Times New Roman" w:hAnsi="Times New Roman" w:cs="Times New Roman"/>
          <w:kern w:val="0"/>
          <w:sz w:val="28"/>
          <w:szCs w:val="28"/>
          <w:shd w:val="clear" w:color="auto" w:fill="FFFFFF"/>
          <w:lang w:val="ru-RU" w:eastAsia="ru-RU"/>
          <w14:ligatures w14:val="none"/>
        </w:rPr>
        <w:t xml:space="preserve">Відповідно до ступеня оволодіння знаннями і способами діяльності виокремлюються чотири рівні навчальних досягнень учнів: початковий, </w:t>
      </w:r>
      <w:r w:rsidRPr="00294DE1">
        <w:rPr>
          <w:rFonts w:ascii="Times New Roman" w:eastAsia="Times New Roman" w:hAnsi="Times New Roman" w:cs="Times New Roman"/>
          <w:kern w:val="0"/>
          <w:sz w:val="28"/>
          <w:szCs w:val="28"/>
          <w:shd w:val="clear" w:color="auto" w:fill="FFFFFF"/>
          <w:lang w:val="ru-RU" w:eastAsia="ru-RU"/>
          <w14:ligatures w14:val="none"/>
        </w:rPr>
        <w:lastRenderedPageBreak/>
        <w:t xml:space="preserve">середній, достатній, високий. В </w:t>
      </w:r>
      <w:r w:rsidR="00285E40">
        <w:rPr>
          <w:rFonts w:ascii="Times New Roman" w:eastAsia="Times New Roman" w:hAnsi="Times New Roman" w:cs="Times New Roman"/>
          <w:kern w:val="0"/>
          <w:sz w:val="28"/>
          <w:szCs w:val="28"/>
          <w:shd w:val="clear" w:color="auto" w:fill="FFFFFF"/>
          <w:lang w:val="ru-RU" w:eastAsia="ru-RU"/>
          <w14:ligatures w14:val="none"/>
        </w:rPr>
        <w:t>8</w:t>
      </w:r>
      <w:r w:rsidRPr="00294DE1">
        <w:rPr>
          <w:rFonts w:ascii="Times New Roman" w:eastAsia="Times New Roman" w:hAnsi="Times New Roman" w:cs="Times New Roman"/>
          <w:kern w:val="0"/>
          <w:sz w:val="28"/>
          <w:szCs w:val="28"/>
          <w:shd w:val="clear" w:color="auto" w:fill="FFFFFF"/>
          <w:lang w:val="ru-RU" w:eastAsia="ru-RU"/>
          <w14:ligatures w14:val="none"/>
        </w:rPr>
        <w:t>-9 класах впроваджується формувальне оцінювання.</w:t>
      </w:r>
    </w:p>
    <w:p w14:paraId="5DDD82D0" w14:textId="77777777" w:rsidR="00294DE1" w:rsidRPr="00294DE1" w:rsidRDefault="00294DE1" w:rsidP="00294DE1">
      <w:pPr>
        <w:shd w:val="clear" w:color="auto" w:fill="FFFFFF"/>
        <w:spacing w:after="0" w:line="240" w:lineRule="auto"/>
        <w:ind w:firstLine="709"/>
        <w:jc w:val="both"/>
        <w:rPr>
          <w:rFonts w:ascii="Tahoma" w:eastAsia="Times New Roman" w:hAnsi="Tahoma" w:cs="Tahoma"/>
          <w:color w:val="111111"/>
          <w:kern w:val="0"/>
          <w:sz w:val="18"/>
          <w:szCs w:val="18"/>
          <w:lang w:val="ru-RU" w:eastAsia="ru-RU"/>
          <w14:ligatures w14:val="none"/>
        </w:rPr>
      </w:pPr>
      <w:r w:rsidRPr="00294DE1">
        <w:rPr>
          <w:rFonts w:ascii="Times New Roman" w:eastAsia="Times New Roman" w:hAnsi="Times New Roman" w:cs="Times New Roman"/>
          <w:kern w:val="0"/>
          <w:sz w:val="28"/>
          <w:szCs w:val="28"/>
          <w:shd w:val="clear" w:color="auto" w:fill="FFFFFF"/>
          <w:lang w:val="ru-RU" w:eastAsia="ru-RU"/>
          <w14:ligatures w14:val="none"/>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w:t>
      </w:r>
      <w:r w:rsidRPr="00294DE1">
        <w:rPr>
          <w:rFonts w:ascii="Times New Roman" w:eastAsia="Times New Roman" w:hAnsi="Times New Roman" w:cs="Times New Roman"/>
          <w:color w:val="333333"/>
          <w:kern w:val="0"/>
          <w:sz w:val="28"/>
          <w:szCs w:val="28"/>
          <w:shd w:val="clear" w:color="auto" w:fill="FFFFFF"/>
          <w:lang w:val="ru-RU" w:eastAsia="ru-RU"/>
          <w14:ligatures w14:val="none"/>
        </w:rPr>
        <w:t xml:space="preserve"> робота, тестування, та ін.).</w:t>
      </w:r>
    </w:p>
    <w:p w14:paraId="15F04B05"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8"/>
          <w:szCs w:val="28"/>
          <w:lang w:val="ru-RU" w:bidi="en-US"/>
          <w14:ligatures w14:val="none"/>
        </w:rPr>
      </w:pPr>
      <w:r w:rsidRPr="00294DE1">
        <w:rPr>
          <w:rFonts w:ascii="Times New Roman" w:eastAsia="Calibri" w:hAnsi="Times New Roman" w:cs="Times New Roman"/>
          <w:i/>
          <w:kern w:val="0"/>
          <w:sz w:val="28"/>
          <w:szCs w:val="28"/>
          <w:lang w:val="ru-RU"/>
          <w14:ligatures w14:val="none"/>
        </w:rPr>
        <w:t xml:space="preserve">     </w:t>
      </w:r>
      <w:r w:rsidRPr="00294DE1">
        <w:rPr>
          <w:rFonts w:ascii="Times New Roman" w:eastAsia="Microsoft Sans Serif" w:hAnsi="Times New Roman" w:cs="Times New Roman"/>
          <w:color w:val="000000"/>
          <w:kern w:val="0"/>
          <w:sz w:val="28"/>
          <w:szCs w:val="28"/>
          <w:lang w:val="ru-RU" w:bidi="en-US"/>
          <w14:ligatures w14:val="none"/>
        </w:rPr>
        <w:t>Для організації дистанційного навчання в цей період можуть скористатися методичними рекомендаціями, поданими у листах МОН від 23.03.2020 № 1/9-173; від 16.04.2020 № 1/9-213; методичними рекомендаціями «Організація дистанційного навчання в школі» (авт. А. Лотоцька, А. Пасічник), розробленими за підтримки МОН (</w:t>
      </w:r>
      <w:hyperlink r:id="rId11" w:tgtFrame="_blank" w:history="1">
        <w:r w:rsidRPr="00294DE1">
          <w:rPr>
            <w:rFonts w:ascii="Times New Roman" w:eastAsia="Microsoft Sans Serif" w:hAnsi="Times New Roman" w:cs="Times New Roman"/>
            <w:color w:val="000000"/>
            <w:kern w:val="0"/>
            <w:sz w:val="28"/>
            <w:szCs w:val="28"/>
            <w:lang w:val="en-US" w:bidi="en-US"/>
            <w14:ligatures w14:val="none"/>
          </w:rPr>
          <w:t>https</w:t>
        </w:r>
        <w:r w:rsidRPr="00294DE1">
          <w:rPr>
            <w:rFonts w:ascii="Times New Roman" w:eastAsia="Microsoft Sans Serif" w:hAnsi="Times New Roman" w:cs="Times New Roman"/>
            <w:color w:val="000000"/>
            <w:kern w:val="0"/>
            <w:sz w:val="28"/>
            <w:szCs w:val="28"/>
            <w:lang w:val="ru-RU" w:bidi="en-US"/>
            <w14:ligatures w14:val="none"/>
          </w:rPr>
          <w:t>://</w:t>
        </w:r>
        <w:r w:rsidRPr="00294DE1">
          <w:rPr>
            <w:rFonts w:ascii="Times New Roman" w:eastAsia="Microsoft Sans Serif" w:hAnsi="Times New Roman" w:cs="Times New Roman"/>
            <w:color w:val="000000"/>
            <w:kern w:val="0"/>
            <w:sz w:val="28"/>
            <w:szCs w:val="28"/>
            <w:lang w:val="en-US" w:bidi="en-US"/>
            <w14:ligatures w14:val="none"/>
          </w:rPr>
          <w:t>cutt</w:t>
        </w:r>
        <w:r w:rsidRPr="00294DE1">
          <w:rPr>
            <w:rFonts w:ascii="Times New Roman" w:eastAsia="Microsoft Sans Serif" w:hAnsi="Times New Roman" w:cs="Times New Roman"/>
            <w:color w:val="000000"/>
            <w:kern w:val="0"/>
            <w:sz w:val="28"/>
            <w:szCs w:val="28"/>
            <w:lang w:val="ru-RU" w:bidi="en-US"/>
            <w14:ligatures w14:val="none"/>
          </w:rPr>
          <w:t>.</w:t>
        </w:r>
        <w:r w:rsidRPr="00294DE1">
          <w:rPr>
            <w:rFonts w:ascii="Times New Roman" w:eastAsia="Microsoft Sans Serif" w:hAnsi="Times New Roman" w:cs="Times New Roman"/>
            <w:color w:val="000000"/>
            <w:kern w:val="0"/>
            <w:sz w:val="28"/>
            <w:szCs w:val="28"/>
            <w:lang w:val="en-US" w:bidi="en-US"/>
            <w14:ligatures w14:val="none"/>
          </w:rPr>
          <w:t>ly</w:t>
        </w:r>
        <w:r w:rsidRPr="00294DE1">
          <w:rPr>
            <w:rFonts w:ascii="Times New Roman" w:eastAsia="Microsoft Sans Serif" w:hAnsi="Times New Roman" w:cs="Times New Roman"/>
            <w:color w:val="000000"/>
            <w:kern w:val="0"/>
            <w:sz w:val="28"/>
            <w:szCs w:val="28"/>
            <w:lang w:val="ru-RU" w:bidi="en-US"/>
            <w14:ligatures w14:val="none"/>
          </w:rPr>
          <w:t>/</w:t>
        </w:r>
        <w:r w:rsidRPr="00294DE1">
          <w:rPr>
            <w:rFonts w:ascii="Times New Roman" w:eastAsia="Microsoft Sans Serif" w:hAnsi="Times New Roman" w:cs="Times New Roman"/>
            <w:color w:val="000000"/>
            <w:kern w:val="0"/>
            <w:sz w:val="28"/>
            <w:szCs w:val="28"/>
            <w:lang w:val="en-US" w:bidi="en-US"/>
            <w14:ligatures w14:val="none"/>
          </w:rPr>
          <w:t>MynTayc</w:t>
        </w:r>
        <w:r w:rsidRPr="00294DE1">
          <w:rPr>
            <w:rFonts w:ascii="Times New Roman" w:eastAsia="Microsoft Sans Serif" w:hAnsi="Times New Roman" w:cs="Times New Roman"/>
            <w:color w:val="000000"/>
            <w:kern w:val="0"/>
            <w:sz w:val="28"/>
            <w:szCs w:val="28"/>
            <w:lang w:val="ru-RU" w:bidi="en-US"/>
            <w14:ligatures w14:val="none"/>
          </w:rPr>
          <w:t>)</w:t>
        </w:r>
      </w:hyperlink>
    </w:p>
    <w:p w14:paraId="3E7AB00B" w14:textId="77777777" w:rsidR="00294DE1" w:rsidRPr="00294DE1" w:rsidRDefault="00294DE1" w:rsidP="00294DE1">
      <w:pPr>
        <w:spacing w:after="0" w:line="240" w:lineRule="auto"/>
        <w:jc w:val="both"/>
        <w:rPr>
          <w:rFonts w:ascii="Times New Roman" w:eastAsia="Microsoft Sans Serif" w:hAnsi="Times New Roman" w:cs="Times New Roman"/>
          <w:color w:val="000000"/>
          <w:kern w:val="0"/>
          <w:sz w:val="28"/>
          <w:szCs w:val="28"/>
          <w:lang w:bidi="en-US"/>
          <w14:ligatures w14:val="none"/>
        </w:rPr>
      </w:pPr>
      <w:r w:rsidRPr="00294DE1">
        <w:rPr>
          <w:rFonts w:ascii="Times New Roman" w:eastAsia="Microsoft Sans Serif" w:hAnsi="Times New Roman" w:cs="Times New Roman"/>
          <w:color w:val="2C2F34"/>
          <w:kern w:val="0"/>
          <w:sz w:val="28"/>
          <w:szCs w:val="28"/>
          <w:lang w:bidi="en-US"/>
          <w14:ligatures w14:val="none"/>
        </w:rPr>
        <w:t xml:space="preserve">      Учителі </w:t>
      </w:r>
      <w:r w:rsidRPr="00294DE1">
        <w:rPr>
          <w:rFonts w:ascii="Times New Roman" w:eastAsia="Microsoft Sans Serif" w:hAnsi="Times New Roman" w:cs="Times New Roman"/>
          <w:color w:val="000000"/>
          <w:kern w:val="0"/>
          <w:sz w:val="28"/>
          <w:szCs w:val="28"/>
          <w:lang w:bidi="en-US"/>
          <w14:ligatures w14:val="none"/>
        </w:rPr>
        <w:t xml:space="preserve">можуть організувати дистанційне навчання за допомогою: поєднання онлайн-занять через </w:t>
      </w:r>
      <w:r w:rsidRPr="00294DE1">
        <w:rPr>
          <w:rFonts w:ascii="Times New Roman" w:eastAsia="Microsoft Sans Serif" w:hAnsi="Times New Roman" w:cs="Times New Roman"/>
          <w:color w:val="000000"/>
          <w:kern w:val="0"/>
          <w:sz w:val="28"/>
          <w:szCs w:val="28"/>
          <w:lang w:val="en-US" w:bidi="en-US"/>
          <w14:ligatures w14:val="none"/>
        </w:rPr>
        <w:t>Zoom</w:t>
      </w:r>
      <w:r w:rsidRPr="00294DE1">
        <w:rPr>
          <w:rFonts w:ascii="Times New Roman" w:eastAsia="Microsoft Sans Serif" w:hAnsi="Times New Roman" w:cs="Times New Roman"/>
          <w:color w:val="000000"/>
          <w:kern w:val="0"/>
          <w:sz w:val="28"/>
          <w:szCs w:val="28"/>
          <w:lang w:bidi="en-US"/>
          <w14:ligatures w14:val="none"/>
        </w:rPr>
        <w:t xml:space="preserve">, </w:t>
      </w:r>
      <w:r w:rsidRPr="00294DE1">
        <w:rPr>
          <w:rFonts w:ascii="Times New Roman" w:eastAsia="Microsoft Sans Serif" w:hAnsi="Times New Roman" w:cs="Times New Roman"/>
          <w:color w:val="000000"/>
          <w:kern w:val="0"/>
          <w:sz w:val="28"/>
          <w:szCs w:val="28"/>
          <w:lang w:val="en-US" w:bidi="en-US"/>
          <w14:ligatures w14:val="none"/>
        </w:rPr>
        <w:t>Instagram</w:t>
      </w:r>
      <w:r w:rsidRPr="00294DE1">
        <w:rPr>
          <w:rFonts w:ascii="Times New Roman" w:eastAsia="Microsoft Sans Serif" w:hAnsi="Times New Roman" w:cs="Times New Roman"/>
          <w:color w:val="000000"/>
          <w:kern w:val="0"/>
          <w:sz w:val="28"/>
          <w:szCs w:val="28"/>
          <w:lang w:bidi="en-US"/>
          <w14:ligatures w14:val="none"/>
        </w:rPr>
        <w:t xml:space="preserve">, </w:t>
      </w:r>
      <w:r w:rsidRPr="00294DE1">
        <w:rPr>
          <w:rFonts w:ascii="Times New Roman" w:eastAsia="Microsoft Sans Serif" w:hAnsi="Times New Roman" w:cs="Times New Roman"/>
          <w:color w:val="000000"/>
          <w:kern w:val="0"/>
          <w:sz w:val="28"/>
          <w:szCs w:val="28"/>
          <w:lang w:val="en-US" w:bidi="en-US"/>
          <w14:ligatures w14:val="none"/>
        </w:rPr>
        <w:t>Google</w:t>
      </w:r>
      <w:r w:rsidRPr="00294DE1">
        <w:rPr>
          <w:rFonts w:ascii="Times New Roman" w:eastAsia="Microsoft Sans Serif" w:hAnsi="Times New Roman" w:cs="Times New Roman"/>
          <w:color w:val="000000"/>
          <w:kern w:val="0"/>
          <w:sz w:val="28"/>
          <w:szCs w:val="28"/>
          <w:lang w:bidi="en-US"/>
          <w14:ligatures w14:val="none"/>
        </w:rPr>
        <w:t xml:space="preserve"> </w:t>
      </w:r>
      <w:r w:rsidRPr="00294DE1">
        <w:rPr>
          <w:rFonts w:ascii="Times New Roman" w:eastAsia="Microsoft Sans Serif" w:hAnsi="Times New Roman" w:cs="Times New Roman"/>
          <w:color w:val="000000"/>
          <w:kern w:val="0"/>
          <w:sz w:val="28"/>
          <w:szCs w:val="28"/>
          <w:lang w:val="en-US" w:bidi="en-US"/>
          <w14:ligatures w14:val="none"/>
        </w:rPr>
        <w:t>Classroom</w:t>
      </w:r>
      <w:r w:rsidRPr="00294DE1">
        <w:rPr>
          <w:rFonts w:ascii="Times New Roman" w:eastAsia="Microsoft Sans Serif" w:hAnsi="Times New Roman" w:cs="Times New Roman"/>
          <w:color w:val="000000"/>
          <w:kern w:val="0"/>
          <w:sz w:val="28"/>
          <w:szCs w:val="28"/>
          <w:lang w:bidi="en-US"/>
          <w14:ligatures w14:val="none"/>
        </w:rPr>
        <w:t>,; заздалегідь записаних відеоуроків, презентацій від вчителів чи із зовнішніх освітніх ресурсів; ретельно підібраних завдань для самостійної роботи із подальшою перевіркою; використання безкоштовних вебсерверів та платформ.</w:t>
      </w:r>
    </w:p>
    <w:p w14:paraId="03C07CCD"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2C2F34"/>
          <w:kern w:val="0"/>
          <w:sz w:val="28"/>
          <w:szCs w:val="28"/>
          <w:lang w:val="ru-RU" w:bidi="en-US"/>
          <w14:ligatures w14:val="none"/>
        </w:rPr>
      </w:pPr>
      <w:r w:rsidRPr="00294DE1">
        <w:rPr>
          <w:rFonts w:ascii="Times New Roman" w:eastAsia="Microsoft Sans Serif" w:hAnsi="Times New Roman" w:cs="Times New Roman"/>
          <w:color w:val="000000"/>
          <w:kern w:val="0"/>
          <w:sz w:val="28"/>
          <w:szCs w:val="28"/>
          <w:lang w:bidi="en-US"/>
          <w14:ligatures w14:val="none"/>
        </w:rPr>
        <w:t xml:space="preserve"> </w:t>
      </w:r>
      <w:r w:rsidRPr="00294DE1">
        <w:rPr>
          <w:rFonts w:ascii="Times New Roman" w:eastAsia="Microsoft Sans Serif" w:hAnsi="Times New Roman" w:cs="Times New Roman"/>
          <w:color w:val="000000"/>
          <w:kern w:val="0"/>
          <w:sz w:val="28"/>
          <w:szCs w:val="28"/>
          <w:lang w:val="ru-RU" w:bidi="en-US"/>
          <w14:ligatures w14:val="none"/>
        </w:rPr>
        <w:t>Домашні завдання мають бути посильними для самостійного виконання дітьми (мати чіткі поради та інструкції)</w:t>
      </w:r>
    </w:p>
    <w:p w14:paraId="0A80800B" w14:textId="77777777" w:rsidR="00294DE1" w:rsidRPr="00294DE1" w:rsidRDefault="00294DE1" w:rsidP="00294DE1">
      <w:pPr>
        <w:spacing w:after="0" w:line="240" w:lineRule="auto"/>
        <w:ind w:firstLine="709"/>
        <w:jc w:val="both"/>
        <w:rPr>
          <w:rFonts w:ascii="Times New Roman" w:eastAsia="Calibri" w:hAnsi="Times New Roman" w:cs="Times New Roman"/>
          <w:kern w:val="0"/>
          <w:sz w:val="28"/>
          <w:szCs w:val="28"/>
          <w14:ligatures w14:val="none"/>
        </w:rPr>
      </w:pPr>
    </w:p>
    <w:p w14:paraId="7EBCE8FA" w14:textId="77777777" w:rsidR="00294DE1" w:rsidRPr="00294DE1" w:rsidRDefault="00294DE1" w:rsidP="00294DE1">
      <w:pPr>
        <w:shd w:val="clear" w:color="auto" w:fill="FFFFFF"/>
        <w:spacing w:after="0" w:line="240" w:lineRule="auto"/>
        <w:jc w:val="both"/>
        <w:rPr>
          <w:rFonts w:ascii="Times New Roman" w:eastAsia="Microsoft Sans Serif" w:hAnsi="Times New Roman" w:cs="Times New Roman"/>
          <w:color w:val="000000"/>
          <w:kern w:val="0"/>
          <w:sz w:val="28"/>
          <w:szCs w:val="28"/>
          <w:lang w:val="ru-RU" w:bidi="en-US"/>
          <w14:ligatures w14:val="none"/>
        </w:rPr>
      </w:pPr>
      <w:r w:rsidRPr="00294DE1">
        <w:rPr>
          <w:rFonts w:ascii="Times New Roman" w:eastAsia="Calibri" w:hAnsi="Times New Roman" w:cs="Times New Roman"/>
          <w:b/>
          <w:kern w:val="0"/>
          <w:sz w:val="28"/>
          <w:szCs w:val="28"/>
          <w14:ligatures w14:val="none"/>
        </w:rPr>
        <w:t>8. Опис та інструменти системи внутрішнього забезпечення якості освіти</w:t>
      </w:r>
      <w:r w:rsidRPr="00294DE1">
        <w:rPr>
          <w:rFonts w:ascii="Times New Roman" w:eastAsia="Calibri" w:hAnsi="Times New Roman" w:cs="Times New Roman"/>
          <w:i/>
          <w:kern w:val="0"/>
          <w:sz w:val="28"/>
          <w:szCs w:val="28"/>
          <w14:ligatures w14:val="none"/>
        </w:rPr>
        <w:t>.</w:t>
      </w:r>
      <w:r w:rsidRPr="00294DE1">
        <w:rPr>
          <w:rFonts w:ascii="Times New Roman" w:eastAsia="Microsoft Sans Serif" w:hAnsi="Times New Roman" w:cs="Times New Roman"/>
          <w:color w:val="000000"/>
          <w:kern w:val="0"/>
          <w:sz w:val="28"/>
          <w:szCs w:val="28"/>
          <w:lang w:val="ru-RU" w:bidi="en-US"/>
          <w14:ligatures w14:val="none"/>
        </w:rPr>
        <w:t xml:space="preserve"> </w:t>
      </w:r>
    </w:p>
    <w:p w14:paraId="3042CDDC" w14:textId="77777777" w:rsidR="00294DE1" w:rsidRPr="00294DE1" w:rsidRDefault="00294DE1" w:rsidP="00294DE1">
      <w:pPr>
        <w:shd w:val="clear" w:color="auto" w:fill="FFFFFF"/>
        <w:spacing w:after="0" w:line="240" w:lineRule="auto"/>
        <w:ind w:firstLine="709"/>
        <w:jc w:val="both"/>
        <w:rPr>
          <w:rFonts w:ascii="Times New Roman" w:eastAsia="Calibri" w:hAnsi="Times New Roman" w:cs="Times New Roman"/>
          <w:kern w:val="0"/>
          <w:sz w:val="28"/>
          <w:szCs w:val="28"/>
          <w14:ligatures w14:val="none"/>
        </w:rPr>
      </w:pPr>
      <w:r w:rsidRPr="00294DE1">
        <w:rPr>
          <w:rFonts w:ascii="Times New Roman" w:eastAsia="Microsoft Sans Serif" w:hAnsi="Times New Roman" w:cs="Times New Roman"/>
          <w:color w:val="000000"/>
          <w:kern w:val="0"/>
          <w:sz w:val="28"/>
          <w:szCs w:val="28"/>
          <w:lang w:val="ru-RU" w:bidi="en-US"/>
          <w14:ligatures w14:val="none"/>
        </w:rPr>
        <w:t xml:space="preserve"> </w:t>
      </w:r>
      <w:r w:rsidRPr="00294DE1">
        <w:rPr>
          <w:rFonts w:ascii="Times New Roman" w:eastAsia="Calibri" w:hAnsi="Times New Roman" w:cs="Times New Roman"/>
          <w:kern w:val="0"/>
          <w:sz w:val="28"/>
          <w:szCs w:val="28"/>
          <w14:ligatures w14:val="none"/>
        </w:rPr>
        <w:t>Система внутрішнього забезпечення якості складається з наступних компонентів:</w:t>
      </w:r>
    </w:p>
    <w:p w14:paraId="0DE04153" w14:textId="53EE6CEB" w:rsidR="00294DE1" w:rsidRPr="00294DE1" w:rsidRDefault="00294DE1" w:rsidP="005D0585">
      <w:pPr>
        <w:shd w:val="clear" w:color="auto" w:fill="FFFFFF"/>
        <w:spacing w:after="0" w:line="240" w:lineRule="auto"/>
        <w:jc w:val="both"/>
        <w:rPr>
          <w:rFonts w:ascii="Times New Roman" w:eastAsia="Microsoft Sans Serif" w:hAnsi="Times New Roman" w:cs="Times New Roman"/>
          <w:color w:val="000000"/>
          <w:kern w:val="0"/>
          <w:sz w:val="28"/>
          <w:szCs w:val="28"/>
          <w:lang w:val="ru-RU" w:bidi="en-US"/>
          <w14:ligatures w14:val="none"/>
        </w:rPr>
      </w:pPr>
      <w:r w:rsidRPr="00294DE1">
        <w:rPr>
          <w:rFonts w:ascii="Times New Roman" w:eastAsia="Microsoft Sans Serif" w:hAnsi="Times New Roman" w:cs="Times New Roman"/>
          <w:color w:val="000000"/>
          <w:kern w:val="0"/>
          <w:sz w:val="28"/>
          <w:szCs w:val="28"/>
          <w:lang w:val="ru-RU" w:bidi="en-US"/>
          <w14:ligatures w14:val="none"/>
        </w:rPr>
        <w:t xml:space="preserve">1. Кадрове забезпечення освітнього процесу </w:t>
      </w:r>
      <w:r w:rsidR="00B1699F">
        <w:rPr>
          <w:rFonts w:ascii="Times New Roman" w:eastAsia="Microsoft Sans Serif" w:hAnsi="Times New Roman" w:cs="Times New Roman"/>
          <w:color w:val="000000"/>
          <w:kern w:val="0"/>
          <w:sz w:val="28"/>
          <w:szCs w:val="28"/>
          <w:lang w:val="ru-RU" w:bidi="en-US"/>
          <w14:ligatures w14:val="none"/>
        </w:rPr>
        <w:t>9  класу</w:t>
      </w:r>
      <w:r w:rsidRPr="00294DE1">
        <w:rPr>
          <w:rFonts w:ascii="Times New Roman" w:eastAsia="Microsoft Sans Serif" w:hAnsi="Times New Roman" w:cs="Times New Roman"/>
          <w:color w:val="000000"/>
          <w:kern w:val="0"/>
          <w:sz w:val="28"/>
          <w:szCs w:val="28"/>
          <w:lang w:val="ru-RU" w:bidi="en-US"/>
          <w14:ligatures w14:val="none"/>
        </w:rPr>
        <w:t xml:space="preserve">: </w:t>
      </w:r>
    </w:p>
    <w:p w14:paraId="6F36BCCE" w14:textId="1907157E" w:rsidR="00294DE1" w:rsidRPr="00294DE1" w:rsidRDefault="00294DE1" w:rsidP="005D0585">
      <w:pPr>
        <w:widowControl w:val="0"/>
        <w:numPr>
          <w:ilvl w:val="0"/>
          <w:numId w:val="7"/>
        </w:numPr>
        <w:shd w:val="clear" w:color="auto" w:fill="FFFFFF"/>
        <w:tabs>
          <w:tab w:val="left" w:pos="284"/>
          <w:tab w:val="left" w:pos="1134"/>
        </w:tabs>
        <w:spacing w:after="0" w:line="240" w:lineRule="auto"/>
        <w:contextualSpacing/>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кадрове забез</w:t>
      </w:r>
      <w:r w:rsidR="006D6653">
        <w:rPr>
          <w:rFonts w:ascii="Times New Roman" w:eastAsia="Calibri" w:hAnsi="Times New Roman" w:cs="Times New Roman"/>
          <w:kern w:val="0"/>
          <w:sz w:val="28"/>
          <w:szCs w:val="28"/>
          <w14:ligatures w14:val="none"/>
        </w:rPr>
        <w:t>печення освітньої діяльності (11</w:t>
      </w:r>
      <w:r w:rsidRPr="00294DE1">
        <w:rPr>
          <w:rFonts w:ascii="Times New Roman" w:eastAsia="Calibri" w:hAnsi="Times New Roman" w:cs="Times New Roman"/>
          <w:kern w:val="0"/>
          <w:sz w:val="28"/>
          <w:szCs w:val="28"/>
          <w14:ligatures w14:val="none"/>
        </w:rPr>
        <w:t xml:space="preserve"> педагогічних працівників, зокрема:  Смоляр  Володимир Євгенович- вчитель основ здоро’я та хімії;  Федина Ростислав Павлович - вчитель фізики ; Личак Сергій Петрович – вчитель інформатики,</w:t>
      </w:r>
      <w:r w:rsidRPr="00294DE1">
        <w:rPr>
          <w:rFonts w:ascii="Times New Roman" w:eastAsia="Calibri" w:hAnsi="Times New Roman" w:cs="Times New Roman"/>
          <w:kern w:val="0"/>
          <w14:ligatures w14:val="none"/>
        </w:rPr>
        <w:t xml:space="preserve"> </w:t>
      </w:r>
      <w:r w:rsidRPr="00294DE1">
        <w:rPr>
          <w:rFonts w:ascii="Times New Roman" w:eastAsia="Calibri" w:hAnsi="Times New Roman" w:cs="Times New Roman"/>
          <w:kern w:val="0"/>
          <w:sz w:val="28"/>
          <w:szCs w:val="28"/>
          <w14:ligatures w14:val="none"/>
        </w:rPr>
        <w:t xml:space="preserve">трудового навчання; Майко Олексій Володимирович – вчитель природознавства ,  біології та географії ; Зелюк Оксана Іванівна – вчитель математики; </w:t>
      </w:r>
      <w:r w:rsidR="00B1699F">
        <w:rPr>
          <w:rFonts w:ascii="Times New Roman" w:eastAsia="Calibri" w:hAnsi="Times New Roman" w:cs="Times New Roman"/>
          <w:kern w:val="0"/>
          <w:sz w:val="28"/>
          <w:szCs w:val="28"/>
          <w14:ligatures w14:val="none"/>
        </w:rPr>
        <w:t>Поліщук Іванна М</w:t>
      </w:r>
      <w:r w:rsidR="005D0585">
        <w:rPr>
          <w:rFonts w:ascii="Times New Roman" w:eastAsia="Calibri" w:hAnsi="Times New Roman" w:cs="Times New Roman"/>
          <w:kern w:val="0"/>
          <w:sz w:val="28"/>
          <w:szCs w:val="28"/>
          <w14:ligatures w14:val="none"/>
        </w:rPr>
        <w:t>иколаївна</w:t>
      </w:r>
      <w:r w:rsidRPr="00294DE1">
        <w:rPr>
          <w:rFonts w:ascii="Times New Roman" w:eastAsia="Calibri" w:hAnsi="Times New Roman" w:cs="Times New Roman"/>
          <w:kern w:val="0"/>
          <w:sz w:val="28"/>
          <w:szCs w:val="28"/>
          <w14:ligatures w14:val="none"/>
        </w:rPr>
        <w:t>– вчитель української мови та літератури .; Туришин Євгенія Віталіївна  – вчитель історії та правознавства</w:t>
      </w:r>
      <w:r w:rsidR="00440B01">
        <w:rPr>
          <w:rFonts w:ascii="Times New Roman" w:eastAsia="Calibri" w:hAnsi="Times New Roman" w:cs="Times New Roman"/>
          <w:kern w:val="0"/>
          <w:sz w:val="28"/>
          <w:szCs w:val="28"/>
          <w14:ligatures w14:val="none"/>
        </w:rPr>
        <w:t xml:space="preserve"> </w:t>
      </w:r>
      <w:r w:rsidRPr="00294DE1">
        <w:rPr>
          <w:rFonts w:ascii="Times New Roman" w:eastAsia="Calibri" w:hAnsi="Times New Roman" w:cs="Times New Roman"/>
          <w:kern w:val="0"/>
          <w:sz w:val="28"/>
          <w:szCs w:val="28"/>
          <w14:ligatures w14:val="none"/>
        </w:rPr>
        <w:t>,</w:t>
      </w:r>
      <w:r w:rsidR="00440B01">
        <w:rPr>
          <w:rFonts w:ascii="Times New Roman" w:eastAsia="Calibri" w:hAnsi="Times New Roman" w:cs="Times New Roman"/>
          <w:kern w:val="0"/>
          <w:sz w:val="28"/>
          <w:szCs w:val="28"/>
          <w14:ligatures w14:val="none"/>
        </w:rPr>
        <w:t>етики, зарубіжної літератури</w:t>
      </w:r>
      <w:r w:rsidRPr="00294DE1">
        <w:rPr>
          <w:rFonts w:ascii="Times New Roman" w:eastAsia="Calibri" w:hAnsi="Times New Roman" w:cs="Times New Roman"/>
          <w:kern w:val="0"/>
          <w14:ligatures w14:val="none"/>
        </w:rPr>
        <w:t xml:space="preserve"> </w:t>
      </w:r>
      <w:r w:rsidRPr="00294DE1">
        <w:rPr>
          <w:rFonts w:ascii="Times New Roman" w:eastAsia="Calibri" w:hAnsi="Times New Roman" w:cs="Times New Roman"/>
          <w:kern w:val="0"/>
          <w:sz w:val="28"/>
          <w:szCs w:val="28"/>
          <w14:ligatures w14:val="none"/>
        </w:rPr>
        <w:t>, Левчук Юрій Юрійович – вчитель фізичної культури;  Петренюк Мар’яна Степанівна– вчитель англійської  мови);</w:t>
      </w:r>
      <w:r w:rsidR="005D0585">
        <w:rPr>
          <w:rFonts w:ascii="Times New Roman" w:eastAsia="Calibri" w:hAnsi="Times New Roman" w:cs="Times New Roman"/>
          <w:kern w:val="0"/>
          <w:sz w:val="28"/>
          <w:szCs w:val="28"/>
          <w14:ligatures w14:val="none"/>
        </w:rPr>
        <w:t xml:space="preserve">Цибуля Тетяна Ярославівна  </w:t>
      </w:r>
      <w:r w:rsidR="00285E40">
        <w:rPr>
          <w:rFonts w:ascii="Times New Roman" w:eastAsia="Calibri" w:hAnsi="Times New Roman" w:cs="Times New Roman"/>
          <w:kern w:val="0"/>
          <w:sz w:val="28"/>
          <w:szCs w:val="28"/>
          <w14:ligatures w14:val="none"/>
        </w:rPr>
        <w:t xml:space="preserve">– вчитель </w:t>
      </w:r>
      <w:r w:rsidR="006D6653" w:rsidRPr="00294DE1">
        <w:rPr>
          <w:rFonts w:ascii="Times New Roman" w:eastAsia="Calibri" w:hAnsi="Times New Roman" w:cs="Times New Roman"/>
          <w:kern w:val="0"/>
          <w:sz w:val="28"/>
          <w:szCs w:val="28"/>
          <w14:ligatures w14:val="none"/>
        </w:rPr>
        <w:t xml:space="preserve">   </w:t>
      </w:r>
      <w:r w:rsidR="005D0585">
        <w:rPr>
          <w:rFonts w:ascii="Times New Roman" w:eastAsia="Calibri" w:hAnsi="Times New Roman" w:cs="Times New Roman"/>
          <w:kern w:val="0"/>
          <w:sz w:val="28"/>
          <w:szCs w:val="28"/>
          <w14:ligatures w14:val="none"/>
        </w:rPr>
        <w:t>мистецтва</w:t>
      </w:r>
      <w:r w:rsidR="006D6653">
        <w:rPr>
          <w:rFonts w:ascii="Times New Roman" w:eastAsia="Calibri" w:hAnsi="Times New Roman" w:cs="Times New Roman"/>
          <w:kern w:val="0"/>
          <w:sz w:val="28"/>
          <w:szCs w:val="28"/>
          <w14:ligatures w14:val="none"/>
        </w:rPr>
        <w:t>.</w:t>
      </w:r>
      <w:r w:rsidRPr="00294DE1">
        <w:rPr>
          <w:rFonts w:ascii="Times New Roman" w:eastAsia="Calibri" w:hAnsi="Times New Roman" w:cs="Times New Roman"/>
          <w:kern w:val="0"/>
          <w:sz w:val="28"/>
          <w:szCs w:val="28"/>
          <w14:ligatures w14:val="none"/>
        </w:rPr>
        <w:t xml:space="preserve">      </w:t>
      </w:r>
    </w:p>
    <w:p w14:paraId="79208FEF" w14:textId="103D7E9A" w:rsidR="00294DE1" w:rsidRPr="00294DE1" w:rsidRDefault="00294DE1" w:rsidP="00B1699F">
      <w:pPr>
        <w:widowControl w:val="0"/>
        <w:numPr>
          <w:ilvl w:val="0"/>
          <w:numId w:val="7"/>
        </w:numPr>
        <w:shd w:val="clear" w:color="auto" w:fill="FFFFFF"/>
        <w:spacing w:after="0" w:line="240" w:lineRule="auto"/>
        <w:contextualSpacing/>
        <w:jc w:val="both"/>
        <w:rPr>
          <w:rFonts w:ascii="Times New Roman" w:eastAsia="Microsoft Sans Serif" w:hAnsi="Times New Roman" w:cs="Times New Roman"/>
          <w:color w:val="000000"/>
          <w:kern w:val="0"/>
          <w:sz w:val="28"/>
          <w:szCs w:val="28"/>
          <w:lang w:val="ru-RU" w:bidi="en-US"/>
          <w14:ligatures w14:val="none"/>
        </w:rPr>
      </w:pPr>
      <w:r w:rsidRPr="00294DE1">
        <w:rPr>
          <w:rFonts w:ascii="Times New Roman" w:eastAsia="Calibri" w:hAnsi="Times New Roman" w:cs="Times New Roman"/>
          <w:kern w:val="0"/>
          <w:sz w:val="28"/>
          <w:szCs w:val="28"/>
          <w14:ligatures w14:val="none"/>
        </w:rPr>
        <w:t>у викладанні 17 предметів інваріантної складової навчального плану</w:t>
      </w:r>
      <w:r w:rsidR="006D6653">
        <w:rPr>
          <w:rFonts w:ascii="Times New Roman" w:eastAsia="Calibri" w:hAnsi="Times New Roman" w:cs="Times New Roman"/>
          <w:kern w:val="0"/>
          <w:sz w:val="28"/>
          <w:szCs w:val="28"/>
          <w14:ligatures w14:val="none"/>
        </w:rPr>
        <w:t xml:space="preserve"> задіяно 11</w:t>
      </w:r>
      <w:r w:rsidRPr="00294DE1">
        <w:rPr>
          <w:rFonts w:ascii="Times New Roman" w:eastAsia="Calibri" w:hAnsi="Times New Roman" w:cs="Times New Roman"/>
          <w:kern w:val="0"/>
          <w:sz w:val="28"/>
          <w:szCs w:val="28"/>
          <w14:ligatures w14:val="none"/>
        </w:rPr>
        <w:t xml:space="preserve"> педагогічних працівника, серед яких</w:t>
      </w:r>
      <w:r>
        <w:rPr>
          <w:rFonts w:ascii="Times New Roman" w:eastAsia="Calibri" w:hAnsi="Times New Roman" w:cs="Times New Roman"/>
          <w:kern w:val="0"/>
          <w:sz w:val="28"/>
          <w:szCs w:val="28"/>
          <w14:ligatures w14:val="none"/>
        </w:rPr>
        <w:t xml:space="preserve"> </w:t>
      </w:r>
      <w:r w:rsidRPr="00294DE1">
        <w:rPr>
          <w:rFonts w:ascii="Times New Roman" w:eastAsia="Calibri" w:hAnsi="Times New Roman" w:cs="Times New Roman"/>
          <w:kern w:val="0"/>
          <w:sz w:val="28"/>
          <w:szCs w:val="28"/>
          <w14:ligatures w14:val="none"/>
        </w:rPr>
        <w:t>9 мають кваліфікаційну категорію «спеціаліст першої  кваліфікаційної категорії», 1 – вчитель другої кваліфікацій</w:t>
      </w:r>
      <w:r w:rsidR="00285E40">
        <w:rPr>
          <w:rFonts w:ascii="Times New Roman" w:eastAsia="Calibri" w:hAnsi="Times New Roman" w:cs="Times New Roman"/>
          <w:kern w:val="0"/>
          <w:sz w:val="28"/>
          <w:szCs w:val="28"/>
          <w14:ligatures w14:val="none"/>
        </w:rPr>
        <w:t>н</w:t>
      </w:r>
      <w:r w:rsidR="005D0585">
        <w:rPr>
          <w:rFonts w:ascii="Times New Roman" w:eastAsia="Calibri" w:hAnsi="Times New Roman" w:cs="Times New Roman"/>
          <w:kern w:val="0"/>
          <w:sz w:val="28"/>
          <w:szCs w:val="28"/>
          <w14:ligatures w14:val="none"/>
        </w:rPr>
        <w:t>ої категорії,</w:t>
      </w:r>
      <w:r w:rsidR="00B1699F" w:rsidRPr="00294DE1">
        <w:rPr>
          <w:rFonts w:ascii="Times New Roman" w:eastAsia="Microsoft Sans Serif" w:hAnsi="Times New Roman" w:cs="Times New Roman"/>
          <w:color w:val="000000"/>
          <w:kern w:val="0"/>
          <w:sz w:val="28"/>
          <w:szCs w:val="28"/>
          <w:lang w:val="ru-RU" w:bidi="en-US"/>
          <w14:ligatures w14:val="none"/>
        </w:rPr>
        <w:t xml:space="preserve"> </w:t>
      </w:r>
      <w:r w:rsidRPr="00294DE1">
        <w:rPr>
          <w:rFonts w:ascii="Times New Roman" w:eastAsia="Microsoft Sans Serif" w:hAnsi="Times New Roman" w:cs="Times New Roman"/>
          <w:color w:val="000000"/>
          <w:kern w:val="0"/>
          <w:sz w:val="28"/>
          <w:szCs w:val="28"/>
          <w:lang w:val="ru-RU" w:bidi="en-US"/>
          <w14:ligatures w14:val="none"/>
        </w:rPr>
        <w:t xml:space="preserve">2. Навчально-методичне забезпечення освітньої діяльності: </w:t>
      </w:r>
    </w:p>
    <w:p w14:paraId="713EAC46" w14:textId="77777777" w:rsidR="00294DE1" w:rsidRPr="00294DE1" w:rsidRDefault="00294DE1" w:rsidP="005D0585">
      <w:pPr>
        <w:widowControl w:val="0"/>
        <w:numPr>
          <w:ilvl w:val="0"/>
          <w:numId w:val="8"/>
        </w:num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 xml:space="preserve">забезпечення підручниками – за рахунок бюджету; </w:t>
      </w:r>
    </w:p>
    <w:p w14:paraId="0C63DB5D" w14:textId="77777777" w:rsidR="00294DE1" w:rsidRPr="00294DE1" w:rsidRDefault="00294DE1" w:rsidP="005D0585">
      <w:pPr>
        <w:widowControl w:val="0"/>
        <w:numPr>
          <w:ilvl w:val="0"/>
          <w:numId w:val="8"/>
        </w:num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 xml:space="preserve">використання методичних посібників, що мають Гриф Міністерства </w:t>
      </w:r>
      <w:r w:rsidRPr="00294DE1">
        <w:rPr>
          <w:rFonts w:ascii="Times New Roman" w:eastAsia="Calibri" w:hAnsi="Times New Roman" w:cs="Times New Roman"/>
          <w:kern w:val="0"/>
          <w:sz w:val="28"/>
          <w:szCs w:val="28"/>
          <w:lang w:val="ru-RU"/>
          <w14:ligatures w14:val="none"/>
        </w:rPr>
        <w:lastRenderedPageBreak/>
        <w:t xml:space="preserve">освіти і науки України та рекомендовані для застосування у загальноосвітніх навчальних закладах; інтернет-ресурсів, електронних уроків; застосування сучасних освітніх технологій: кейс-уроки, онлайн-опитування та консультації і т.д. </w:t>
      </w:r>
    </w:p>
    <w:p w14:paraId="6DE341D8" w14:textId="77777777" w:rsidR="00294DE1" w:rsidRPr="00294DE1" w:rsidRDefault="00294DE1" w:rsidP="005D0585">
      <w:pPr>
        <w:shd w:val="clear" w:color="auto" w:fill="FFFFFF"/>
        <w:spacing w:after="0" w:line="240" w:lineRule="auto"/>
        <w:jc w:val="both"/>
        <w:rPr>
          <w:rFonts w:ascii="Times New Roman" w:eastAsia="Microsoft Sans Serif" w:hAnsi="Times New Roman" w:cs="Times New Roman"/>
          <w:color w:val="000000"/>
          <w:kern w:val="0"/>
          <w:sz w:val="28"/>
          <w:szCs w:val="28"/>
          <w:lang w:val="ru-RU" w:bidi="en-US"/>
          <w14:ligatures w14:val="none"/>
        </w:rPr>
      </w:pPr>
      <w:r w:rsidRPr="00294DE1">
        <w:rPr>
          <w:rFonts w:ascii="Times New Roman" w:eastAsia="Microsoft Sans Serif" w:hAnsi="Times New Roman" w:cs="Times New Roman"/>
          <w:color w:val="000000"/>
          <w:kern w:val="0"/>
          <w:sz w:val="28"/>
          <w:szCs w:val="28"/>
          <w:lang w:val="ru-RU" w:bidi="en-US"/>
          <w14:ligatures w14:val="none"/>
        </w:rPr>
        <w:t xml:space="preserve">3. Матеріально-технічне забезпечення освітньої діяльності: </w:t>
      </w:r>
    </w:p>
    <w:p w14:paraId="4261EB1D" w14:textId="77777777" w:rsidR="00294DE1" w:rsidRPr="00294DE1" w:rsidRDefault="00294DE1" w:rsidP="005D0585">
      <w:pPr>
        <w:widowControl w:val="0"/>
        <w:numPr>
          <w:ilvl w:val="0"/>
          <w:numId w:val="9"/>
        </w:num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організація робочих місць здобувачів освіти, що відповідають сучасним вимогам санітарно-гігієнічних норм та безпечного перебування здобувачів освіти у закладі загальної середньої освіти;</w:t>
      </w:r>
    </w:p>
    <w:p w14:paraId="418583E3" w14:textId="77777777" w:rsidR="00294DE1" w:rsidRPr="00294DE1" w:rsidRDefault="00294DE1" w:rsidP="005D0585">
      <w:pPr>
        <w:widowControl w:val="0"/>
        <w:numPr>
          <w:ilvl w:val="0"/>
          <w:numId w:val="9"/>
        </w:num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 xml:space="preserve">кабінетна система організації навчального процесу; </w:t>
      </w:r>
    </w:p>
    <w:p w14:paraId="3A2178D4" w14:textId="77777777" w:rsidR="00294DE1" w:rsidRPr="00294DE1" w:rsidRDefault="00294DE1" w:rsidP="005D0585">
      <w:pPr>
        <w:widowControl w:val="0"/>
        <w:numPr>
          <w:ilvl w:val="0"/>
          <w:numId w:val="9"/>
        </w:num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 xml:space="preserve">використання засобів ІКТ (інтерактивні комплекси, комп’ютерний клас, доступ до мережі </w:t>
      </w:r>
      <w:r w:rsidRPr="00294DE1">
        <w:rPr>
          <w:rFonts w:ascii="Times New Roman" w:eastAsia="Calibri" w:hAnsi="Times New Roman" w:cs="Times New Roman"/>
          <w:kern w:val="0"/>
          <w:sz w:val="28"/>
          <w:szCs w:val="28"/>
          <w14:ligatures w14:val="none"/>
        </w:rPr>
        <w:t>Internet</w:t>
      </w:r>
      <w:r w:rsidRPr="00294DE1">
        <w:rPr>
          <w:rFonts w:ascii="Times New Roman" w:eastAsia="Calibri" w:hAnsi="Times New Roman" w:cs="Times New Roman"/>
          <w:kern w:val="0"/>
          <w:sz w:val="28"/>
          <w:szCs w:val="28"/>
          <w:lang w:val="ru-RU"/>
          <w14:ligatures w14:val="none"/>
        </w:rPr>
        <w:t>);</w:t>
      </w:r>
    </w:p>
    <w:p w14:paraId="31251CEE" w14:textId="77777777" w:rsidR="00294DE1" w:rsidRPr="00294DE1" w:rsidRDefault="00294DE1" w:rsidP="005D0585">
      <w:pPr>
        <w:widowControl w:val="0"/>
        <w:numPr>
          <w:ilvl w:val="0"/>
          <w:numId w:val="9"/>
        </w:num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постійна робота над комплектуванням кабінетів фізики, хімії, біології відповідно до Типового переліку засобів навчання та обладнання навчального і загального призначення природничо-математичних предметів загальноосвітніх навчальних закладів;</w:t>
      </w:r>
    </w:p>
    <w:p w14:paraId="77D3ADF9" w14:textId="77777777" w:rsidR="00294DE1" w:rsidRPr="00294DE1" w:rsidRDefault="00294DE1" w:rsidP="005D0585">
      <w:pPr>
        <w:widowControl w:val="0"/>
        <w:numPr>
          <w:ilvl w:val="0"/>
          <w:numId w:val="9"/>
        </w:num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 xml:space="preserve">функціонування та оснащення спортивного залу для проведення уроків фізичної культури та організації позаурочної спортивно-масової роботи з учасниками освітнього процесу. </w:t>
      </w:r>
    </w:p>
    <w:p w14:paraId="0EC62FA8" w14:textId="77777777" w:rsidR="00294DE1" w:rsidRPr="00294DE1" w:rsidRDefault="00294DE1" w:rsidP="005D0585">
      <w:p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 xml:space="preserve">4. Якість проведення навчальних занять забезпечують висококваліфіковані педагогічні працівники, достатня матеріально-технічна база для організації сучасного освітнього процесу та система контролю якості освітнього процесу у школі (система навчання та курсової перепідготовки педагогічних працівників; </w:t>
      </w:r>
    </w:p>
    <w:p w14:paraId="641EFFCB" w14:textId="77777777" w:rsidR="00294DE1" w:rsidRPr="00294DE1" w:rsidRDefault="00294DE1" w:rsidP="005D0585">
      <w:pPr>
        <w:widowControl w:val="0"/>
        <w:numPr>
          <w:ilvl w:val="0"/>
          <w:numId w:val="10"/>
        </w:num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 xml:space="preserve">контроль якості проведення уроків та рівня начальних досягнень здобувачів освіти, ефективність використання навчального обладнання, застосування сучасних методів навчання, ефективність участі вчителів та вихованців у шкільних та позашкільних конкурсах, олімпіадах, заходах; </w:t>
      </w:r>
    </w:p>
    <w:p w14:paraId="1447FEB1" w14:textId="77777777" w:rsidR="00294DE1" w:rsidRPr="00294DE1" w:rsidRDefault="00294DE1" w:rsidP="005D0585">
      <w:pPr>
        <w:widowControl w:val="0"/>
        <w:numPr>
          <w:ilvl w:val="0"/>
          <w:numId w:val="10"/>
        </w:num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 xml:space="preserve">прозорість та доступність освітнього процесу). </w:t>
      </w:r>
    </w:p>
    <w:p w14:paraId="29028E04" w14:textId="77777777" w:rsidR="00294DE1" w:rsidRPr="00294DE1" w:rsidRDefault="00294DE1" w:rsidP="005D0585">
      <w:pPr>
        <w:widowControl w:val="0"/>
        <w:shd w:val="clear" w:color="auto" w:fill="FFFFFF"/>
        <w:spacing w:after="0" w:line="240" w:lineRule="auto"/>
        <w:jc w:val="both"/>
        <w:rPr>
          <w:rFonts w:ascii="Times New Roman" w:eastAsia="Microsoft Sans Serif" w:hAnsi="Times New Roman" w:cs="Microsoft Sans Serif"/>
          <w:color w:val="000000"/>
          <w:kern w:val="0"/>
          <w:sz w:val="28"/>
          <w:szCs w:val="28"/>
          <w:lang w:val="ru-RU" w:bidi="en-US"/>
          <w14:ligatures w14:val="none"/>
        </w:rPr>
      </w:pPr>
      <w:r w:rsidRPr="00294DE1">
        <w:rPr>
          <w:rFonts w:ascii="Times New Roman" w:eastAsia="Microsoft Sans Serif" w:hAnsi="Times New Roman" w:cs="Microsoft Sans Serif"/>
          <w:color w:val="000000"/>
          <w:kern w:val="0"/>
          <w:sz w:val="28"/>
          <w:szCs w:val="28"/>
          <w:lang w:val="ru-RU" w:bidi="en-US"/>
          <w14:ligatures w14:val="none"/>
        </w:rPr>
        <w:t xml:space="preserve">5.Моніторинг досягнення учнями результатів навчання (компетентностей) забезпечується проведенням контрольних зрізів знань, тестуванням, організація олімпіад та конкурсів з пропонуванням вирішення завдань, що потребують застосування різноманітних знань, компетентностей та мають практичне значення. </w:t>
      </w:r>
    </w:p>
    <w:p w14:paraId="620EEE64" w14:textId="77777777" w:rsidR="00294DE1" w:rsidRPr="00294DE1" w:rsidRDefault="00294DE1" w:rsidP="005D0585">
      <w:pPr>
        <w:shd w:val="clear" w:color="auto" w:fill="FFFFFF"/>
        <w:spacing w:after="0" w:line="240" w:lineRule="auto"/>
        <w:jc w:val="both"/>
        <w:rPr>
          <w:rFonts w:ascii="Times New Roman" w:eastAsia="Microsoft Sans Serif" w:hAnsi="Times New Roman" w:cs="Times New Roman"/>
          <w:color w:val="000000"/>
          <w:kern w:val="0"/>
          <w:sz w:val="28"/>
          <w:szCs w:val="28"/>
          <w:lang w:val="ru-RU" w:bidi="en-US"/>
          <w14:ligatures w14:val="none"/>
        </w:rPr>
      </w:pPr>
      <w:r w:rsidRPr="00294DE1">
        <w:rPr>
          <w:rFonts w:ascii="Times New Roman" w:eastAsia="Microsoft Sans Serif" w:hAnsi="Times New Roman" w:cs="Times New Roman"/>
          <w:b/>
          <w:color w:val="000000"/>
          <w:kern w:val="0"/>
          <w:sz w:val="28"/>
          <w:szCs w:val="28"/>
          <w:lang w:val="ru-RU" w:bidi="en-US"/>
          <w14:ligatures w14:val="none"/>
        </w:rPr>
        <w:t>Завдання системи внутрішнього забезпечення якості освіти</w:t>
      </w:r>
      <w:r w:rsidRPr="00294DE1">
        <w:rPr>
          <w:rFonts w:ascii="Times New Roman" w:eastAsia="Microsoft Sans Serif" w:hAnsi="Times New Roman" w:cs="Times New Roman"/>
          <w:color w:val="000000"/>
          <w:kern w:val="0"/>
          <w:sz w:val="28"/>
          <w:szCs w:val="28"/>
          <w:lang w:val="ru-RU" w:bidi="en-US"/>
          <w14:ligatures w14:val="none"/>
        </w:rPr>
        <w:t>:</w:t>
      </w:r>
    </w:p>
    <w:p w14:paraId="71DC6258" w14:textId="77777777" w:rsidR="00294DE1" w:rsidRPr="00294DE1" w:rsidRDefault="00294DE1" w:rsidP="005D0585">
      <w:pPr>
        <w:widowControl w:val="0"/>
        <w:numPr>
          <w:ilvl w:val="0"/>
          <w:numId w:val="11"/>
        </w:num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 xml:space="preserve">оновлення методичної бази освітньої діяльності; </w:t>
      </w:r>
    </w:p>
    <w:p w14:paraId="2EB5B904" w14:textId="77777777" w:rsidR="00294DE1" w:rsidRPr="00294DE1" w:rsidRDefault="00294DE1" w:rsidP="005D0585">
      <w:pPr>
        <w:widowControl w:val="0"/>
        <w:numPr>
          <w:ilvl w:val="0"/>
          <w:numId w:val="11"/>
        </w:num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0C87896D" w14:textId="77777777" w:rsidR="00294DE1" w:rsidRPr="00294DE1" w:rsidRDefault="00294DE1" w:rsidP="005D0585">
      <w:pPr>
        <w:widowControl w:val="0"/>
        <w:numPr>
          <w:ilvl w:val="0"/>
          <w:numId w:val="11"/>
        </w:num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 xml:space="preserve">моніторинг та оптимізація соціально-психологічного середовища закладу освіти; </w:t>
      </w:r>
    </w:p>
    <w:p w14:paraId="46AFCC33" w14:textId="77777777" w:rsidR="00294DE1" w:rsidRPr="00294DE1" w:rsidRDefault="00294DE1" w:rsidP="005D0585">
      <w:pPr>
        <w:widowControl w:val="0"/>
        <w:numPr>
          <w:ilvl w:val="0"/>
          <w:numId w:val="11"/>
        </w:numPr>
        <w:shd w:val="clear" w:color="auto" w:fill="FFFFFF"/>
        <w:spacing w:after="0" w:line="240" w:lineRule="auto"/>
        <w:contextualSpacing/>
        <w:jc w:val="both"/>
        <w:rPr>
          <w:rFonts w:ascii="Times New Roman" w:eastAsia="Calibri" w:hAnsi="Times New Roman" w:cs="Times New Roman"/>
          <w:kern w:val="0"/>
          <w:sz w:val="28"/>
          <w:szCs w:val="28"/>
          <w:lang w:val="ru-RU"/>
          <w14:ligatures w14:val="none"/>
        </w:rPr>
      </w:pPr>
      <w:r w:rsidRPr="00294DE1">
        <w:rPr>
          <w:rFonts w:ascii="Times New Roman" w:eastAsia="Calibri" w:hAnsi="Times New Roman" w:cs="Times New Roman"/>
          <w:kern w:val="0"/>
          <w:sz w:val="28"/>
          <w:szCs w:val="28"/>
          <w:lang w:val="ru-RU"/>
          <w14:ligatures w14:val="none"/>
        </w:rPr>
        <w:t xml:space="preserve">створення необхідних умов для підвищення фахового кваліфікаційного рівня педагогічних працівників. </w:t>
      </w:r>
    </w:p>
    <w:p w14:paraId="6139A3CE" w14:textId="109A8A9D" w:rsidR="00294DE1" w:rsidRPr="00294DE1" w:rsidRDefault="00294DE1" w:rsidP="005D0585">
      <w:pPr>
        <w:shd w:val="clear" w:color="auto" w:fill="FFFFFF"/>
        <w:spacing w:after="0" w:line="240" w:lineRule="auto"/>
        <w:jc w:val="both"/>
        <w:rPr>
          <w:rFonts w:ascii="Times New Roman" w:eastAsia="Microsoft Sans Serif" w:hAnsi="Times New Roman" w:cs="Times New Roman"/>
          <w:color w:val="000000"/>
          <w:kern w:val="0"/>
          <w:sz w:val="28"/>
          <w:szCs w:val="28"/>
          <w:lang w:val="ru-RU" w:bidi="en-US"/>
          <w14:ligatures w14:val="none"/>
        </w:rPr>
      </w:pPr>
      <w:r w:rsidRPr="00294DE1">
        <w:rPr>
          <w:rFonts w:ascii="Times New Roman" w:eastAsia="Microsoft Sans Serif" w:hAnsi="Times New Roman" w:cs="Times New Roman"/>
          <w:color w:val="000000"/>
          <w:kern w:val="0"/>
          <w:sz w:val="28"/>
          <w:szCs w:val="28"/>
          <w:lang w:val="ru-RU" w:bidi="en-US"/>
          <w14:ligatures w14:val="none"/>
        </w:rPr>
        <w:t xml:space="preserve">Освітня програма </w:t>
      </w:r>
      <w:r>
        <w:rPr>
          <w:rFonts w:ascii="Times New Roman" w:eastAsia="Microsoft Sans Serif" w:hAnsi="Times New Roman" w:cs="Times New Roman"/>
          <w:color w:val="000000"/>
          <w:kern w:val="0"/>
          <w:sz w:val="28"/>
          <w:szCs w:val="28"/>
          <w:lang w:val="ru-RU" w:bidi="en-US"/>
          <w14:ligatures w14:val="none"/>
        </w:rPr>
        <w:t>7</w:t>
      </w:r>
      <w:r w:rsidRPr="00294DE1">
        <w:rPr>
          <w:rFonts w:ascii="Times New Roman" w:eastAsia="Microsoft Sans Serif" w:hAnsi="Times New Roman" w:cs="Times New Roman"/>
          <w:color w:val="000000"/>
          <w:kern w:val="0"/>
          <w:sz w:val="28"/>
          <w:szCs w:val="28"/>
          <w:lang w:val="ru-RU" w:bidi="en-US"/>
          <w14:ligatures w14:val="none"/>
        </w:rPr>
        <w:t xml:space="preserve">-9-х класів передбачає досягнення учнями результатів навчання (компетентностей), визначених Державним стандартом. </w:t>
      </w:r>
    </w:p>
    <w:p w14:paraId="72ABDC24" w14:textId="77777777" w:rsidR="0092002D" w:rsidRPr="0092002D" w:rsidRDefault="00294DE1" w:rsidP="005D0585">
      <w:pPr>
        <w:spacing w:after="0" w:line="240" w:lineRule="auto"/>
        <w:rPr>
          <w:rFonts w:ascii="Times New Roman" w:hAnsi="Times New Roman" w:cs="Times New Roman"/>
          <w:b/>
          <w:sz w:val="28"/>
          <w:szCs w:val="28"/>
          <w:lang w:eastAsia="ru-RU"/>
        </w:rPr>
      </w:pPr>
      <w:r w:rsidRPr="00294DE1">
        <w:rPr>
          <w:rFonts w:ascii="Times New Roman" w:eastAsia="Calibri" w:hAnsi="Times New Roman" w:cs="Times New Roman"/>
          <w:kern w:val="0"/>
          <w:sz w:val="28"/>
          <w:szCs w:val="28"/>
          <w14:ligatures w14:val="none"/>
        </w:rPr>
        <w:lastRenderedPageBreak/>
        <w:t xml:space="preserve"> </w:t>
      </w:r>
      <w:r w:rsidR="0092002D">
        <w:rPr>
          <w:b/>
          <w:sz w:val="28"/>
          <w:szCs w:val="28"/>
          <w:lang w:eastAsia="ru-RU"/>
        </w:rPr>
        <w:t xml:space="preserve">               </w:t>
      </w:r>
      <w:r w:rsidR="0092002D" w:rsidRPr="0092002D">
        <w:rPr>
          <w:rFonts w:ascii="Times New Roman" w:hAnsi="Times New Roman" w:cs="Times New Roman"/>
          <w:b/>
          <w:sz w:val="28"/>
          <w:szCs w:val="28"/>
          <w:lang w:eastAsia="ru-RU"/>
        </w:rPr>
        <w:t>Структура навчального року:</w:t>
      </w:r>
    </w:p>
    <w:p w14:paraId="7B358402" w14:textId="77777777" w:rsidR="00B1699F" w:rsidRPr="0092002D" w:rsidRDefault="0092002D" w:rsidP="00B1699F">
      <w:pPr>
        <w:shd w:val="clear" w:color="auto" w:fill="FFFFFF"/>
        <w:spacing w:after="0" w:line="240" w:lineRule="auto"/>
        <w:jc w:val="both"/>
        <w:textAlignment w:val="baseline"/>
        <w:rPr>
          <w:rFonts w:ascii="Times New Roman" w:hAnsi="Times New Roman" w:cs="Times New Roman"/>
          <w:color w:val="333333"/>
          <w:sz w:val="28"/>
          <w:szCs w:val="28"/>
          <w:lang w:eastAsia="uk-UA"/>
        </w:rPr>
      </w:pPr>
      <w:r w:rsidRPr="0092002D">
        <w:rPr>
          <w:rFonts w:ascii="Times New Roman" w:hAnsi="Times New Roman" w:cs="Times New Roman"/>
          <w:color w:val="333333"/>
          <w:sz w:val="21"/>
          <w:szCs w:val="21"/>
          <w:bdr w:val="none" w:sz="0" w:space="0" w:color="auto" w:frame="1"/>
          <w:lang w:eastAsia="uk-UA"/>
        </w:rPr>
        <w:t xml:space="preserve"> </w:t>
      </w:r>
      <w:r w:rsidR="00B1699F" w:rsidRPr="0092002D">
        <w:rPr>
          <w:rFonts w:ascii="Times New Roman" w:hAnsi="Times New Roman" w:cs="Times New Roman"/>
          <w:color w:val="333333"/>
          <w:sz w:val="28"/>
          <w:szCs w:val="28"/>
          <w:bdr w:val="none" w:sz="0" w:space="0" w:color="auto" w:frame="1"/>
          <w:lang w:eastAsia="uk-UA"/>
        </w:rPr>
        <w:t xml:space="preserve">Відповідно до Постанови КМУ «Про початок навчального року під час дії правового режиму воєнного стану в </w:t>
      </w:r>
      <w:r w:rsidR="00B1699F">
        <w:rPr>
          <w:rFonts w:ascii="Times New Roman" w:hAnsi="Times New Roman" w:cs="Times New Roman"/>
          <w:color w:val="333333"/>
          <w:sz w:val="28"/>
          <w:szCs w:val="28"/>
          <w:bdr w:val="none" w:sz="0" w:space="0" w:color="auto" w:frame="1"/>
          <w:lang w:eastAsia="uk-UA"/>
        </w:rPr>
        <w:t>Україні», освітній процес у 2025/2026 навчальному році розпочнеться 01</w:t>
      </w:r>
      <w:r w:rsidR="00B1699F" w:rsidRPr="0092002D">
        <w:rPr>
          <w:rFonts w:ascii="Times New Roman" w:hAnsi="Times New Roman" w:cs="Times New Roman"/>
          <w:color w:val="333333"/>
          <w:sz w:val="28"/>
          <w:szCs w:val="28"/>
          <w:bdr w:val="none" w:sz="0" w:space="0" w:color="auto" w:frame="1"/>
          <w:lang w:eastAsia="uk-UA"/>
        </w:rPr>
        <w:t xml:space="preserve"> вересн</w:t>
      </w:r>
      <w:r w:rsidR="00B1699F">
        <w:rPr>
          <w:rFonts w:ascii="Times New Roman" w:hAnsi="Times New Roman" w:cs="Times New Roman"/>
          <w:color w:val="333333"/>
          <w:sz w:val="28"/>
          <w:szCs w:val="28"/>
          <w:bdr w:val="none" w:sz="0" w:space="0" w:color="auto" w:frame="1"/>
          <w:lang w:eastAsia="uk-UA"/>
        </w:rPr>
        <w:t>я у День знань і триватиме до 30 червня 2026</w:t>
      </w:r>
      <w:r w:rsidR="00B1699F" w:rsidRPr="0092002D">
        <w:rPr>
          <w:rFonts w:ascii="Times New Roman" w:hAnsi="Times New Roman" w:cs="Times New Roman"/>
          <w:color w:val="333333"/>
          <w:sz w:val="28"/>
          <w:szCs w:val="28"/>
          <w:bdr w:val="none" w:sz="0" w:space="0" w:color="auto" w:frame="1"/>
          <w:lang w:eastAsia="uk-UA"/>
        </w:rPr>
        <w:t xml:space="preserve"> року»,</w:t>
      </w:r>
      <w:r w:rsidR="00B1699F" w:rsidRPr="0092002D">
        <w:rPr>
          <w:rFonts w:ascii="Times New Roman" w:hAnsi="Times New Roman" w:cs="Times New Roman"/>
          <w:color w:val="333333"/>
          <w:sz w:val="28"/>
          <w:szCs w:val="28"/>
          <w:lang w:eastAsia="uk-UA"/>
        </w:rPr>
        <w:t xml:space="preserve"> навчальний рік може тривати більше або менше 175 днів. </w:t>
      </w:r>
    </w:p>
    <w:p w14:paraId="4F1645B9" w14:textId="77777777" w:rsidR="00B1699F" w:rsidRPr="0092002D" w:rsidRDefault="00B1699F" w:rsidP="00B1699F">
      <w:pPr>
        <w:spacing w:after="0" w:line="240" w:lineRule="auto"/>
        <w:rPr>
          <w:rFonts w:ascii="Times New Roman" w:hAnsi="Times New Roman" w:cs="Times New Roman"/>
          <w:sz w:val="28"/>
          <w:szCs w:val="28"/>
          <w:lang w:eastAsia="uk-UA"/>
        </w:rPr>
      </w:pPr>
      <w:r w:rsidRPr="0092002D">
        <w:rPr>
          <w:rFonts w:ascii="Times New Roman" w:hAnsi="Times New Roman" w:cs="Times New Roman"/>
          <w:color w:val="000000"/>
          <w:kern w:val="24"/>
          <w:sz w:val="28"/>
          <w:szCs w:val="28"/>
          <w:lang w:eastAsia="uk-UA"/>
        </w:rPr>
        <w:t xml:space="preserve">Навчальні заняття організовуються за семестровою системою: </w:t>
      </w:r>
      <w:r w:rsidRPr="0092002D">
        <w:rPr>
          <w:rFonts w:ascii="Times New Roman" w:hAnsi="Times New Roman" w:cs="Times New Roman"/>
          <w:color w:val="000000"/>
          <w:spacing w:val="-57"/>
          <w:kern w:val="24"/>
          <w:sz w:val="28"/>
          <w:szCs w:val="28"/>
          <w:lang w:eastAsia="uk-UA"/>
        </w:rPr>
        <w:t xml:space="preserve"> </w:t>
      </w:r>
    </w:p>
    <w:p w14:paraId="247DB3EF" w14:textId="77777777" w:rsidR="00B1699F" w:rsidRPr="0092002D" w:rsidRDefault="00B1699F" w:rsidP="00B1699F">
      <w:pPr>
        <w:spacing w:after="0" w:line="240" w:lineRule="auto"/>
        <w:rPr>
          <w:rFonts w:ascii="Times New Roman" w:hAnsi="Times New Roman" w:cs="Times New Roman"/>
          <w:sz w:val="28"/>
          <w:szCs w:val="28"/>
          <w:lang w:eastAsia="uk-UA"/>
        </w:rPr>
      </w:pPr>
      <w:r w:rsidRPr="0092002D">
        <w:rPr>
          <w:rFonts w:ascii="Times New Roman" w:hAnsi="Times New Roman" w:cs="Times New Roman"/>
          <w:iCs/>
          <w:color w:val="000000"/>
          <w:kern w:val="24"/>
          <w:sz w:val="28"/>
          <w:szCs w:val="28"/>
          <w:lang w:eastAsia="uk-UA"/>
        </w:rPr>
        <w:t>І</w:t>
      </w:r>
      <w:r w:rsidRPr="0092002D">
        <w:rPr>
          <w:rFonts w:ascii="Times New Roman" w:hAnsi="Times New Roman" w:cs="Times New Roman"/>
          <w:iCs/>
          <w:color w:val="000000"/>
          <w:spacing w:val="-2"/>
          <w:kern w:val="24"/>
          <w:sz w:val="28"/>
          <w:szCs w:val="28"/>
          <w:lang w:eastAsia="uk-UA"/>
        </w:rPr>
        <w:t xml:space="preserve"> </w:t>
      </w:r>
      <w:r w:rsidRPr="0092002D">
        <w:rPr>
          <w:rFonts w:ascii="Times New Roman" w:hAnsi="Times New Roman" w:cs="Times New Roman"/>
          <w:iCs/>
          <w:color w:val="000000"/>
          <w:kern w:val="24"/>
          <w:sz w:val="28"/>
          <w:szCs w:val="28"/>
          <w:lang w:eastAsia="uk-UA"/>
        </w:rPr>
        <w:t>семестр</w:t>
      </w:r>
      <w:r w:rsidRPr="0092002D">
        <w:rPr>
          <w:rFonts w:ascii="Times New Roman" w:hAnsi="Times New Roman" w:cs="Times New Roman"/>
          <w:iCs/>
          <w:color w:val="000000"/>
          <w:spacing w:val="1"/>
          <w:kern w:val="24"/>
          <w:sz w:val="28"/>
          <w:szCs w:val="28"/>
          <w:lang w:eastAsia="uk-UA"/>
        </w:rPr>
        <w:t xml:space="preserve"> </w:t>
      </w:r>
      <w:r>
        <w:rPr>
          <w:rFonts w:ascii="Times New Roman" w:hAnsi="Times New Roman" w:cs="Times New Roman"/>
          <w:color w:val="000000"/>
          <w:kern w:val="24"/>
          <w:sz w:val="28"/>
          <w:szCs w:val="28"/>
          <w:lang w:eastAsia="uk-UA"/>
        </w:rPr>
        <w:t>– 01</w:t>
      </w:r>
      <w:r w:rsidRPr="0092002D">
        <w:rPr>
          <w:rFonts w:ascii="Times New Roman" w:hAnsi="Times New Roman" w:cs="Times New Roman"/>
          <w:color w:val="000000"/>
          <w:spacing w:val="-1"/>
          <w:kern w:val="24"/>
          <w:sz w:val="28"/>
          <w:szCs w:val="28"/>
          <w:lang w:eastAsia="uk-UA"/>
        </w:rPr>
        <w:t xml:space="preserve"> </w:t>
      </w:r>
      <w:r w:rsidRPr="0092002D">
        <w:rPr>
          <w:rFonts w:ascii="Times New Roman" w:hAnsi="Times New Roman" w:cs="Times New Roman"/>
          <w:color w:val="000000"/>
          <w:kern w:val="24"/>
          <w:sz w:val="28"/>
          <w:szCs w:val="28"/>
          <w:lang w:eastAsia="uk-UA"/>
        </w:rPr>
        <w:t>вересня</w:t>
      </w:r>
      <w:r w:rsidRPr="0092002D">
        <w:rPr>
          <w:rFonts w:ascii="Times New Roman" w:hAnsi="Times New Roman" w:cs="Times New Roman"/>
          <w:color w:val="000000"/>
          <w:spacing w:val="1"/>
          <w:kern w:val="24"/>
          <w:sz w:val="28"/>
          <w:szCs w:val="28"/>
          <w:lang w:eastAsia="uk-UA"/>
        </w:rPr>
        <w:t xml:space="preserve"> </w:t>
      </w:r>
      <w:r w:rsidRPr="0092002D">
        <w:rPr>
          <w:rFonts w:ascii="Times New Roman" w:hAnsi="Times New Roman" w:cs="Times New Roman"/>
          <w:color w:val="000000"/>
          <w:kern w:val="24"/>
          <w:sz w:val="28"/>
          <w:szCs w:val="28"/>
          <w:lang w:eastAsia="uk-UA"/>
        </w:rPr>
        <w:t>-</w:t>
      </w:r>
      <w:r>
        <w:rPr>
          <w:rFonts w:ascii="Times New Roman" w:hAnsi="Times New Roman" w:cs="Times New Roman"/>
          <w:color w:val="000000"/>
          <w:spacing w:val="1"/>
          <w:kern w:val="24"/>
          <w:sz w:val="28"/>
          <w:szCs w:val="28"/>
          <w:lang w:eastAsia="uk-UA"/>
        </w:rPr>
        <w:t xml:space="preserve">  23</w:t>
      </w:r>
      <w:r w:rsidRPr="0092002D">
        <w:rPr>
          <w:rFonts w:ascii="Times New Roman" w:hAnsi="Times New Roman" w:cs="Times New Roman"/>
          <w:color w:val="000000"/>
          <w:spacing w:val="1"/>
          <w:kern w:val="24"/>
          <w:sz w:val="28"/>
          <w:szCs w:val="28"/>
          <w:lang w:eastAsia="uk-UA"/>
        </w:rPr>
        <w:t xml:space="preserve"> </w:t>
      </w:r>
      <w:r w:rsidRPr="0092002D">
        <w:rPr>
          <w:rFonts w:ascii="Times New Roman" w:hAnsi="Times New Roman" w:cs="Times New Roman"/>
          <w:color w:val="000000"/>
          <w:kern w:val="24"/>
          <w:sz w:val="28"/>
          <w:szCs w:val="28"/>
          <w:lang w:eastAsia="uk-UA"/>
        </w:rPr>
        <w:t>грудня</w:t>
      </w:r>
      <w:r w:rsidRPr="0092002D">
        <w:rPr>
          <w:rFonts w:ascii="Times New Roman" w:hAnsi="Times New Roman" w:cs="Times New Roman"/>
          <w:color w:val="000000"/>
          <w:spacing w:val="-1"/>
          <w:kern w:val="24"/>
          <w:sz w:val="28"/>
          <w:szCs w:val="28"/>
          <w:lang w:eastAsia="uk-UA"/>
        </w:rPr>
        <w:t xml:space="preserve"> </w:t>
      </w:r>
      <w:r>
        <w:rPr>
          <w:rFonts w:ascii="Times New Roman" w:hAnsi="Times New Roman" w:cs="Times New Roman"/>
          <w:color w:val="000000"/>
          <w:kern w:val="24"/>
          <w:sz w:val="28"/>
          <w:szCs w:val="28"/>
          <w:lang w:eastAsia="uk-UA"/>
        </w:rPr>
        <w:t>2025</w:t>
      </w:r>
      <w:r w:rsidRPr="0092002D">
        <w:rPr>
          <w:rFonts w:ascii="Times New Roman" w:hAnsi="Times New Roman" w:cs="Times New Roman"/>
          <w:color w:val="000000"/>
          <w:kern w:val="24"/>
          <w:sz w:val="28"/>
          <w:szCs w:val="28"/>
          <w:lang w:eastAsia="uk-UA"/>
        </w:rPr>
        <w:t xml:space="preserve"> року,</w:t>
      </w:r>
    </w:p>
    <w:p w14:paraId="056C969E" w14:textId="77777777" w:rsidR="00B1699F" w:rsidRPr="0092002D" w:rsidRDefault="00B1699F" w:rsidP="00B1699F">
      <w:pPr>
        <w:spacing w:after="0" w:line="240" w:lineRule="auto"/>
        <w:rPr>
          <w:rFonts w:ascii="Times New Roman" w:hAnsi="Times New Roman" w:cs="Times New Roman"/>
          <w:sz w:val="28"/>
          <w:szCs w:val="28"/>
          <w:lang w:eastAsia="uk-UA"/>
        </w:rPr>
      </w:pPr>
      <w:r w:rsidRPr="0092002D">
        <w:rPr>
          <w:rFonts w:ascii="Times New Roman" w:hAnsi="Times New Roman" w:cs="Times New Roman"/>
          <w:bCs/>
          <w:color w:val="000000"/>
          <w:kern w:val="24"/>
          <w:sz w:val="28"/>
          <w:szCs w:val="28"/>
          <w:lang w:eastAsia="uk-UA"/>
        </w:rPr>
        <w:t>ІІ</w:t>
      </w:r>
      <w:r w:rsidRPr="0092002D">
        <w:rPr>
          <w:rFonts w:ascii="Times New Roman" w:hAnsi="Times New Roman" w:cs="Times New Roman"/>
          <w:bCs/>
          <w:color w:val="000000"/>
          <w:spacing w:val="-3"/>
          <w:kern w:val="24"/>
          <w:sz w:val="28"/>
          <w:szCs w:val="28"/>
          <w:lang w:eastAsia="uk-UA"/>
        </w:rPr>
        <w:t xml:space="preserve"> </w:t>
      </w:r>
      <w:r w:rsidRPr="0092002D">
        <w:rPr>
          <w:rFonts w:ascii="Times New Roman" w:hAnsi="Times New Roman" w:cs="Times New Roman"/>
          <w:bCs/>
          <w:color w:val="000000"/>
          <w:kern w:val="24"/>
          <w:sz w:val="28"/>
          <w:szCs w:val="28"/>
          <w:lang w:eastAsia="uk-UA"/>
        </w:rPr>
        <w:t>семестр</w:t>
      </w:r>
      <w:r w:rsidRPr="0092002D">
        <w:rPr>
          <w:rFonts w:ascii="Times New Roman" w:hAnsi="Times New Roman" w:cs="Times New Roman"/>
          <w:bCs/>
          <w:color w:val="000000"/>
          <w:spacing w:val="-1"/>
          <w:kern w:val="24"/>
          <w:sz w:val="28"/>
          <w:szCs w:val="28"/>
          <w:lang w:eastAsia="uk-UA"/>
        </w:rPr>
        <w:t xml:space="preserve"> </w:t>
      </w:r>
      <w:r>
        <w:rPr>
          <w:rFonts w:ascii="Times New Roman" w:hAnsi="Times New Roman" w:cs="Times New Roman"/>
          <w:color w:val="000000"/>
          <w:kern w:val="24"/>
          <w:sz w:val="28"/>
          <w:szCs w:val="28"/>
          <w:lang w:eastAsia="uk-UA"/>
        </w:rPr>
        <w:t>– 12</w:t>
      </w:r>
      <w:r w:rsidRPr="0092002D">
        <w:rPr>
          <w:rFonts w:ascii="Times New Roman" w:hAnsi="Times New Roman" w:cs="Times New Roman"/>
          <w:color w:val="000000"/>
          <w:kern w:val="24"/>
          <w:sz w:val="28"/>
          <w:szCs w:val="28"/>
          <w:lang w:eastAsia="uk-UA"/>
        </w:rPr>
        <w:t xml:space="preserve"> січня –</w:t>
      </w:r>
      <w:r w:rsidRPr="0092002D">
        <w:rPr>
          <w:rFonts w:ascii="Times New Roman" w:hAnsi="Times New Roman" w:cs="Times New Roman"/>
          <w:color w:val="000000"/>
          <w:spacing w:val="-2"/>
          <w:kern w:val="24"/>
          <w:sz w:val="28"/>
          <w:szCs w:val="28"/>
          <w:lang w:eastAsia="uk-UA"/>
        </w:rPr>
        <w:t xml:space="preserve"> </w:t>
      </w:r>
      <w:r>
        <w:rPr>
          <w:rFonts w:ascii="Times New Roman" w:hAnsi="Times New Roman" w:cs="Times New Roman"/>
          <w:color w:val="000000"/>
          <w:kern w:val="24"/>
          <w:sz w:val="28"/>
          <w:szCs w:val="28"/>
          <w:lang w:eastAsia="uk-UA"/>
        </w:rPr>
        <w:t xml:space="preserve">29 травня   2026 </w:t>
      </w:r>
      <w:r w:rsidRPr="0092002D">
        <w:rPr>
          <w:rFonts w:ascii="Times New Roman" w:hAnsi="Times New Roman" w:cs="Times New Roman"/>
          <w:color w:val="000000"/>
          <w:kern w:val="24"/>
          <w:sz w:val="28"/>
          <w:szCs w:val="28"/>
          <w:lang w:eastAsia="uk-UA"/>
        </w:rPr>
        <w:t>року.</w:t>
      </w:r>
    </w:p>
    <w:p w14:paraId="31DAE71E" w14:textId="77777777" w:rsidR="00B1699F" w:rsidRPr="0092002D" w:rsidRDefault="00B1699F" w:rsidP="00B1699F">
      <w:pPr>
        <w:spacing w:after="0" w:line="240" w:lineRule="auto"/>
        <w:rPr>
          <w:rFonts w:ascii="Times New Roman" w:hAnsi="Times New Roman" w:cs="Times New Roman"/>
          <w:sz w:val="28"/>
          <w:szCs w:val="28"/>
          <w:lang w:eastAsia="uk-UA"/>
        </w:rPr>
      </w:pPr>
      <w:r w:rsidRPr="0092002D">
        <w:rPr>
          <w:rFonts w:ascii="Times New Roman" w:hAnsi="Times New Roman" w:cs="Times New Roman"/>
          <w:color w:val="000000"/>
          <w:kern w:val="24"/>
          <w:sz w:val="28"/>
          <w:szCs w:val="28"/>
          <w:lang w:eastAsia="uk-UA"/>
        </w:rPr>
        <w:t xml:space="preserve">   </w:t>
      </w:r>
      <w:r>
        <w:rPr>
          <w:rFonts w:ascii="Times New Roman" w:hAnsi="Times New Roman" w:cs="Times New Roman"/>
          <w:color w:val="000000"/>
          <w:kern w:val="24"/>
          <w:sz w:val="28"/>
          <w:szCs w:val="28"/>
          <w:lang w:eastAsia="uk-UA"/>
        </w:rPr>
        <w:t xml:space="preserve">    </w:t>
      </w:r>
      <w:r w:rsidRPr="0092002D">
        <w:rPr>
          <w:rFonts w:ascii="Times New Roman" w:hAnsi="Times New Roman" w:cs="Times New Roman"/>
          <w:color w:val="000000"/>
          <w:kern w:val="24"/>
          <w:sz w:val="28"/>
          <w:szCs w:val="28"/>
          <w:lang w:eastAsia="uk-UA"/>
        </w:rPr>
        <w:t>Упродовж навчального року для учнів проводяться канікули:</w:t>
      </w:r>
    </w:p>
    <w:p w14:paraId="35E13AD2" w14:textId="77777777" w:rsidR="00B1699F" w:rsidRPr="0092002D" w:rsidRDefault="00B1699F" w:rsidP="00B1699F">
      <w:pPr>
        <w:spacing w:after="0" w:line="240" w:lineRule="auto"/>
        <w:rPr>
          <w:rFonts w:ascii="Times New Roman" w:hAnsi="Times New Roman" w:cs="Times New Roman"/>
          <w:color w:val="000000"/>
          <w:kern w:val="24"/>
          <w:sz w:val="28"/>
          <w:szCs w:val="28"/>
          <w:lang w:val="ru-RU" w:eastAsia="uk-UA"/>
        </w:rPr>
      </w:pPr>
      <w:r w:rsidRPr="0092002D">
        <w:rPr>
          <w:rFonts w:ascii="Times New Roman" w:hAnsi="Times New Roman" w:cs="Times New Roman"/>
          <w:iCs/>
          <w:color w:val="000000"/>
          <w:kern w:val="24"/>
          <w:sz w:val="28"/>
          <w:szCs w:val="28"/>
          <w:lang w:val="ru-RU" w:eastAsia="uk-UA"/>
        </w:rPr>
        <w:t>осінні</w:t>
      </w:r>
      <w:r>
        <w:rPr>
          <w:rFonts w:ascii="Times New Roman" w:hAnsi="Times New Roman" w:cs="Times New Roman"/>
          <w:color w:val="000000"/>
          <w:kern w:val="24"/>
          <w:sz w:val="28"/>
          <w:szCs w:val="28"/>
          <w:lang w:val="ru-RU" w:eastAsia="uk-UA"/>
        </w:rPr>
        <w:t xml:space="preserve"> – 27 жовтня 2025 року – 02</w:t>
      </w:r>
      <w:r w:rsidRPr="0092002D">
        <w:rPr>
          <w:rFonts w:ascii="Times New Roman" w:hAnsi="Times New Roman" w:cs="Times New Roman"/>
          <w:color w:val="000000"/>
          <w:kern w:val="24"/>
          <w:sz w:val="28"/>
          <w:szCs w:val="28"/>
          <w:lang w:val="ru-RU" w:eastAsia="uk-UA"/>
        </w:rPr>
        <w:t xml:space="preserve"> </w:t>
      </w:r>
      <w:r>
        <w:rPr>
          <w:rFonts w:ascii="Times New Roman" w:hAnsi="Times New Roman" w:cs="Times New Roman"/>
          <w:color w:val="000000"/>
          <w:kern w:val="24"/>
          <w:sz w:val="28"/>
          <w:szCs w:val="28"/>
          <w:lang w:val="ru-RU" w:eastAsia="uk-UA"/>
        </w:rPr>
        <w:t xml:space="preserve">листопада </w:t>
      </w:r>
      <w:r w:rsidRPr="0092002D">
        <w:rPr>
          <w:rFonts w:ascii="Times New Roman" w:hAnsi="Times New Roman" w:cs="Times New Roman"/>
          <w:color w:val="000000"/>
          <w:kern w:val="24"/>
          <w:sz w:val="28"/>
          <w:szCs w:val="28"/>
          <w:lang w:val="ru-RU" w:eastAsia="uk-UA"/>
        </w:rPr>
        <w:t>202</w:t>
      </w:r>
      <w:r>
        <w:rPr>
          <w:rFonts w:ascii="Times New Roman" w:hAnsi="Times New Roman" w:cs="Times New Roman"/>
          <w:color w:val="000000"/>
          <w:kern w:val="24"/>
          <w:sz w:val="28"/>
          <w:szCs w:val="28"/>
          <w:lang w:val="ru-RU" w:eastAsia="uk-UA"/>
        </w:rPr>
        <w:t>5</w:t>
      </w:r>
      <w:r w:rsidRPr="0092002D">
        <w:rPr>
          <w:rFonts w:ascii="Times New Roman" w:hAnsi="Times New Roman" w:cs="Times New Roman"/>
          <w:color w:val="000000"/>
          <w:kern w:val="24"/>
          <w:sz w:val="28"/>
          <w:szCs w:val="28"/>
          <w:lang w:val="ru-RU" w:eastAsia="uk-UA"/>
        </w:rPr>
        <w:t xml:space="preserve"> року </w:t>
      </w:r>
    </w:p>
    <w:p w14:paraId="1C9A6AB9" w14:textId="77777777" w:rsidR="00B1699F" w:rsidRPr="0092002D" w:rsidRDefault="00B1699F" w:rsidP="00B1699F">
      <w:pPr>
        <w:spacing w:after="0" w:line="240" w:lineRule="auto"/>
        <w:rPr>
          <w:rFonts w:ascii="Times New Roman" w:hAnsi="Times New Roman" w:cs="Times New Roman"/>
          <w:kern w:val="0"/>
          <w:sz w:val="28"/>
          <w:szCs w:val="28"/>
          <w:lang w:eastAsia="uk-UA"/>
        </w:rPr>
      </w:pPr>
      <w:r w:rsidRPr="0092002D">
        <w:rPr>
          <w:rFonts w:ascii="Times New Roman" w:hAnsi="Times New Roman" w:cs="Times New Roman"/>
          <w:iCs/>
          <w:color w:val="000000"/>
          <w:kern w:val="24"/>
          <w:sz w:val="28"/>
          <w:szCs w:val="28"/>
          <w:lang w:val="ru-RU" w:eastAsia="uk-UA"/>
        </w:rPr>
        <w:t>зимові</w:t>
      </w:r>
      <w:r>
        <w:rPr>
          <w:rFonts w:ascii="Times New Roman" w:hAnsi="Times New Roman" w:cs="Times New Roman"/>
          <w:color w:val="000000"/>
          <w:kern w:val="24"/>
          <w:sz w:val="28"/>
          <w:szCs w:val="28"/>
          <w:lang w:val="ru-RU" w:eastAsia="uk-UA"/>
        </w:rPr>
        <w:t xml:space="preserve"> –24 грудня 2025 року – 11 січня 2026</w:t>
      </w:r>
      <w:r w:rsidRPr="0092002D">
        <w:rPr>
          <w:rFonts w:ascii="Times New Roman" w:hAnsi="Times New Roman" w:cs="Times New Roman"/>
          <w:color w:val="000000"/>
          <w:kern w:val="24"/>
          <w:sz w:val="28"/>
          <w:szCs w:val="28"/>
          <w:lang w:val="ru-RU" w:eastAsia="uk-UA"/>
        </w:rPr>
        <w:t xml:space="preserve"> року </w:t>
      </w:r>
    </w:p>
    <w:p w14:paraId="6AFD0C47" w14:textId="77777777" w:rsidR="00B1699F" w:rsidRDefault="00B1699F" w:rsidP="00B1699F">
      <w:pPr>
        <w:spacing w:after="0" w:line="240" w:lineRule="auto"/>
        <w:rPr>
          <w:rFonts w:ascii="Times New Roman" w:hAnsi="Times New Roman" w:cs="Times New Roman"/>
          <w:color w:val="000000"/>
          <w:kern w:val="24"/>
          <w:sz w:val="28"/>
          <w:szCs w:val="28"/>
          <w:lang w:val="ru-RU" w:eastAsia="uk-UA"/>
        </w:rPr>
      </w:pPr>
      <w:r w:rsidRPr="0092002D">
        <w:rPr>
          <w:rFonts w:ascii="Times New Roman" w:hAnsi="Times New Roman" w:cs="Times New Roman"/>
          <w:iCs/>
          <w:color w:val="000000"/>
          <w:kern w:val="24"/>
          <w:sz w:val="28"/>
          <w:szCs w:val="28"/>
          <w:lang w:val="ru-RU" w:eastAsia="uk-UA"/>
        </w:rPr>
        <w:t xml:space="preserve">весняні </w:t>
      </w:r>
      <w:r>
        <w:rPr>
          <w:rFonts w:ascii="Times New Roman" w:hAnsi="Times New Roman" w:cs="Times New Roman"/>
          <w:color w:val="000000"/>
          <w:kern w:val="24"/>
          <w:sz w:val="28"/>
          <w:szCs w:val="28"/>
          <w:lang w:val="ru-RU" w:eastAsia="uk-UA"/>
        </w:rPr>
        <w:t>–01 квітня  2026 року – 07 квітня  2026</w:t>
      </w:r>
      <w:r w:rsidRPr="0092002D">
        <w:rPr>
          <w:rFonts w:ascii="Times New Roman" w:hAnsi="Times New Roman" w:cs="Times New Roman"/>
          <w:color w:val="000000"/>
          <w:kern w:val="24"/>
          <w:sz w:val="28"/>
          <w:szCs w:val="28"/>
          <w:lang w:val="ru-RU" w:eastAsia="uk-UA"/>
        </w:rPr>
        <w:t xml:space="preserve"> року </w:t>
      </w:r>
      <w:r>
        <w:rPr>
          <w:rFonts w:ascii="Times New Roman" w:hAnsi="Times New Roman" w:cs="Times New Roman"/>
          <w:color w:val="000000"/>
          <w:kern w:val="24"/>
          <w:sz w:val="28"/>
          <w:szCs w:val="28"/>
          <w:lang w:val="ru-RU" w:eastAsia="uk-UA"/>
        </w:rPr>
        <w:t>.</w:t>
      </w:r>
    </w:p>
    <w:p w14:paraId="31DE9176" w14:textId="3F6921A0" w:rsidR="00294DE1" w:rsidRPr="00294DE1" w:rsidRDefault="00294DE1" w:rsidP="00B1699F">
      <w:pPr>
        <w:shd w:val="clear" w:color="auto" w:fill="FFFFFF"/>
        <w:spacing w:after="0" w:line="240" w:lineRule="auto"/>
        <w:jc w:val="both"/>
        <w:textAlignment w:val="baseline"/>
        <w:rPr>
          <w:rFonts w:ascii="Times New Roman" w:eastAsia="Times New Roman" w:hAnsi="Times New Roman" w:cs="Times New Roman"/>
          <w:color w:val="000000" w:themeColor="text1"/>
          <w:kern w:val="0"/>
          <w:sz w:val="28"/>
          <w:szCs w:val="28"/>
          <w:highlight w:val="white"/>
          <w:lang w:eastAsia="uk-UA"/>
          <w14:ligatures w14:val="none"/>
        </w:rPr>
      </w:pPr>
      <w:r w:rsidRPr="00294DE1">
        <w:rPr>
          <w:rFonts w:ascii="Times New Roman" w:eastAsia="Times New Roman" w:hAnsi="Times New Roman" w:cs="Times New Roman"/>
          <w:color w:val="000000" w:themeColor="text1"/>
          <w:kern w:val="0"/>
          <w:sz w:val="28"/>
          <w:szCs w:val="28"/>
          <w:lang w:eastAsia="uk-UA"/>
          <w14:ligatures w14:val="none"/>
        </w:rPr>
        <w:t xml:space="preserve">Учням </w:t>
      </w:r>
      <w:r w:rsidR="00B1699F">
        <w:rPr>
          <w:rFonts w:ascii="Times New Roman" w:eastAsia="Times New Roman" w:hAnsi="Times New Roman" w:cs="Times New Roman"/>
          <w:color w:val="000000" w:themeColor="text1"/>
          <w:kern w:val="0"/>
          <w:sz w:val="28"/>
          <w:szCs w:val="28"/>
          <w:lang w:eastAsia="uk-UA"/>
          <w14:ligatures w14:val="none"/>
        </w:rPr>
        <w:t>9 класу</w:t>
      </w:r>
      <w:r w:rsidRPr="00294DE1">
        <w:rPr>
          <w:rFonts w:ascii="Times New Roman" w:eastAsia="Times New Roman" w:hAnsi="Times New Roman" w:cs="Times New Roman"/>
          <w:color w:val="000000" w:themeColor="text1"/>
          <w:kern w:val="0"/>
          <w:sz w:val="28"/>
          <w:szCs w:val="28"/>
          <w:lang w:eastAsia="uk-UA"/>
          <w14:ligatures w14:val="none"/>
        </w:rPr>
        <w:t xml:space="preserve"> видаватиметься</w:t>
      </w:r>
      <w:r w:rsidRPr="00294DE1">
        <w:rPr>
          <w:rFonts w:ascii="Times New Roman" w:eastAsia="Times New Roman" w:hAnsi="Times New Roman" w:cs="Times New Roman"/>
          <w:color w:val="000000" w:themeColor="text1"/>
          <w:kern w:val="0"/>
          <w:sz w:val="28"/>
          <w:szCs w:val="28"/>
          <w:shd w:val="clear" w:color="auto" w:fill="FFFFFF"/>
          <w:lang w:eastAsia="uk-UA"/>
          <w14:ligatures w14:val="none"/>
        </w:rPr>
        <w:t xml:space="preserve"> табель навчальних досягнень, у якому відображено буде результати їх підсумкового оцінювання.</w:t>
      </w:r>
    </w:p>
    <w:p w14:paraId="427F2286" w14:textId="77777777" w:rsidR="00294DE1" w:rsidRPr="00294DE1" w:rsidRDefault="00294DE1" w:rsidP="005D0585">
      <w:pPr>
        <w:widowControl w:val="0"/>
        <w:shd w:val="clear" w:color="auto" w:fill="FFFFFF"/>
        <w:spacing w:after="0" w:line="240" w:lineRule="auto"/>
        <w:ind w:firstLine="708"/>
        <w:jc w:val="both"/>
        <w:rPr>
          <w:rFonts w:ascii="Times New Roman" w:eastAsia="Microsoft Sans Serif" w:hAnsi="Times New Roman" w:cs="Times New Roman"/>
          <w:color w:val="000000" w:themeColor="text1"/>
          <w:kern w:val="0"/>
          <w:sz w:val="28"/>
          <w:szCs w:val="28"/>
          <w:lang w:val="ru-RU" w:bidi="en-US"/>
          <w14:ligatures w14:val="none"/>
        </w:rPr>
      </w:pPr>
      <w:r w:rsidRPr="00294DE1">
        <w:rPr>
          <w:rFonts w:ascii="Times New Roman" w:eastAsia="Microsoft Sans Serif" w:hAnsi="Times New Roman" w:cs="Times New Roman"/>
          <w:color w:val="000000" w:themeColor="text1"/>
          <w:kern w:val="0"/>
          <w:sz w:val="28"/>
          <w:szCs w:val="28"/>
          <w:lang w:val="ru-RU" w:bidi="en-US"/>
          <w14:ligatures w14:val="none"/>
        </w:rPr>
        <w:t>Закінчується навчальний рік у 9 класі  проведенням державної підсумкової атестації, яка проводиться за рекомендаціями МОН України.</w:t>
      </w:r>
    </w:p>
    <w:p w14:paraId="4AFD74FA" w14:textId="634264F9" w:rsidR="00294DE1" w:rsidRPr="00294DE1" w:rsidRDefault="00294DE1" w:rsidP="005D0585">
      <w:pPr>
        <w:widowControl w:val="0"/>
        <w:shd w:val="clear" w:color="auto" w:fill="FFFFFF"/>
        <w:spacing w:after="0" w:line="240" w:lineRule="auto"/>
        <w:ind w:firstLine="708"/>
        <w:jc w:val="both"/>
        <w:rPr>
          <w:rFonts w:ascii="Times New Roman" w:eastAsia="Microsoft Sans Serif" w:hAnsi="Times New Roman" w:cs="Times New Roman"/>
          <w:color w:val="000000"/>
          <w:kern w:val="0"/>
          <w:sz w:val="24"/>
          <w:szCs w:val="24"/>
          <w:lang w:val="ru-RU" w:bidi="en-US"/>
          <w14:ligatures w14:val="none"/>
        </w:rPr>
      </w:pPr>
      <w:r w:rsidRPr="00294DE1">
        <w:rPr>
          <w:rFonts w:ascii="Times New Roman" w:eastAsia="Microsoft Sans Serif" w:hAnsi="Times New Roman" w:cs="Times New Roman"/>
          <w:color w:val="000000" w:themeColor="text1"/>
          <w:kern w:val="0"/>
          <w:sz w:val="28"/>
          <w:szCs w:val="28"/>
          <w:lang w:val="ru-RU" w:bidi="en-US"/>
          <w14:ligatures w14:val="none"/>
        </w:rPr>
        <w:t>Документи про освіту випускникам 9 класу вручатимуться у червні 202</w:t>
      </w:r>
      <w:r w:rsidR="00B1699F">
        <w:rPr>
          <w:rFonts w:ascii="Times New Roman" w:eastAsia="Microsoft Sans Serif" w:hAnsi="Times New Roman" w:cs="Times New Roman"/>
          <w:color w:val="000000" w:themeColor="text1"/>
          <w:kern w:val="0"/>
          <w:sz w:val="28"/>
          <w:szCs w:val="28"/>
          <w:lang w:val="ru-RU" w:bidi="en-US"/>
          <w14:ligatures w14:val="none"/>
        </w:rPr>
        <w:t>6</w:t>
      </w:r>
      <w:r w:rsidRPr="00294DE1">
        <w:rPr>
          <w:rFonts w:ascii="Times New Roman" w:eastAsia="Microsoft Sans Serif" w:hAnsi="Times New Roman" w:cs="Times New Roman"/>
          <w:color w:val="000000" w:themeColor="text1"/>
          <w:kern w:val="0"/>
          <w:sz w:val="28"/>
          <w:szCs w:val="28"/>
          <w:lang w:val="ru-RU" w:bidi="en-US"/>
          <w14:ligatures w14:val="none"/>
        </w:rPr>
        <w:t xml:space="preserve"> року.</w:t>
      </w:r>
      <w:r w:rsidR="00CA5643">
        <w:rPr>
          <w:rFonts w:ascii="Times New Roman" w:eastAsia="Microsoft Sans Serif" w:hAnsi="Times New Roman" w:cs="Times New Roman"/>
          <w:color w:val="000000"/>
          <w:kern w:val="0"/>
          <w:sz w:val="24"/>
          <w:szCs w:val="24"/>
          <w:lang w:val="ru-RU" w:bidi="en-US"/>
          <w14:ligatures w14:val="none"/>
        </w:rPr>
        <w:t xml:space="preserve"> </w:t>
      </w:r>
      <w:r w:rsidRPr="00294DE1">
        <w:rPr>
          <w:rFonts w:ascii="Times New Roman" w:eastAsia="Calibri" w:hAnsi="Times New Roman" w:cs="Times New Roman"/>
          <w:kern w:val="0"/>
          <w:sz w:val="28"/>
          <w:szCs w:val="28"/>
          <w14:ligatures w14:val="none"/>
        </w:rPr>
        <w:t>Освітня програма закладу освіти та перелік освітніх компонентів, що передбачені відповідною освітньою програмою, оприлюднено на веб-сайті закладу освіти (</w:t>
      </w:r>
      <w:r w:rsidRPr="00294DE1">
        <w:rPr>
          <w:rFonts w:ascii="Times New Roman" w:eastAsia="Microsoft Sans Serif" w:hAnsi="Times New Roman" w:cs="Times New Roman"/>
          <w:color w:val="545454"/>
          <w:kern w:val="0"/>
          <w:sz w:val="28"/>
          <w:szCs w:val="28"/>
          <w:shd w:val="clear" w:color="auto" w:fill="FFFFFF"/>
          <w:lang w:val="en-US" w:bidi="en-US"/>
          <w14:ligatures w14:val="none"/>
        </w:rPr>
        <w:t>ohlopiv</w:t>
      </w:r>
      <w:r w:rsidRPr="00294DE1">
        <w:rPr>
          <w:rFonts w:ascii="Times New Roman" w:eastAsia="Microsoft Sans Serif" w:hAnsi="Times New Roman" w:cs="Times New Roman"/>
          <w:color w:val="545454"/>
          <w:kern w:val="0"/>
          <w:sz w:val="28"/>
          <w:szCs w:val="28"/>
          <w:shd w:val="clear" w:color="auto" w:fill="FFFFFF"/>
          <w:lang w:bidi="en-US"/>
          <w14:ligatures w14:val="none"/>
        </w:rPr>
        <w:t>-</w:t>
      </w:r>
      <w:r w:rsidRPr="00294DE1">
        <w:rPr>
          <w:rFonts w:ascii="Times New Roman" w:eastAsia="Microsoft Sans Serif" w:hAnsi="Times New Roman" w:cs="Times New Roman"/>
          <w:color w:val="545454"/>
          <w:kern w:val="0"/>
          <w:sz w:val="28"/>
          <w:szCs w:val="28"/>
          <w:shd w:val="clear" w:color="auto" w:fill="FFFFFF"/>
          <w:lang w:val="en-US" w:bidi="en-US"/>
          <w14:ligatures w14:val="none"/>
        </w:rPr>
        <w:t>school</w:t>
      </w:r>
      <w:r w:rsidRPr="00294DE1">
        <w:rPr>
          <w:rFonts w:ascii="Times New Roman" w:eastAsia="Microsoft Sans Serif" w:hAnsi="Times New Roman" w:cs="Times New Roman"/>
          <w:color w:val="545454"/>
          <w:kern w:val="0"/>
          <w:sz w:val="28"/>
          <w:szCs w:val="28"/>
          <w:shd w:val="clear" w:color="auto" w:fill="FFFFFF"/>
          <w:lang w:bidi="en-US"/>
          <w14:ligatures w14:val="none"/>
        </w:rPr>
        <w:t>.</w:t>
      </w:r>
      <w:r w:rsidRPr="00294DE1">
        <w:rPr>
          <w:rFonts w:ascii="Times New Roman" w:eastAsia="Microsoft Sans Serif" w:hAnsi="Times New Roman" w:cs="Times New Roman"/>
          <w:color w:val="545454"/>
          <w:kern w:val="0"/>
          <w:sz w:val="28"/>
          <w:szCs w:val="28"/>
          <w:shd w:val="clear" w:color="auto" w:fill="FFFFFF"/>
          <w:lang w:val="en-US" w:bidi="en-US"/>
          <w14:ligatures w14:val="none"/>
        </w:rPr>
        <w:t>at</w:t>
      </w:r>
      <w:r w:rsidRPr="00294DE1">
        <w:rPr>
          <w:rFonts w:ascii="Times New Roman" w:eastAsia="Microsoft Sans Serif" w:hAnsi="Times New Roman" w:cs="Times New Roman"/>
          <w:color w:val="545454"/>
          <w:kern w:val="0"/>
          <w:sz w:val="28"/>
          <w:szCs w:val="28"/>
          <w:shd w:val="clear" w:color="auto" w:fill="FFFFFF"/>
          <w:lang w:bidi="en-US"/>
          <w14:ligatures w14:val="none"/>
        </w:rPr>
        <w:t>.</w:t>
      </w:r>
      <w:r w:rsidRPr="00294DE1">
        <w:rPr>
          <w:rFonts w:ascii="Times New Roman" w:eastAsia="Microsoft Sans Serif" w:hAnsi="Times New Roman" w:cs="Times New Roman"/>
          <w:color w:val="545454"/>
          <w:kern w:val="0"/>
          <w:sz w:val="28"/>
          <w:szCs w:val="28"/>
          <w:shd w:val="clear" w:color="auto" w:fill="FFFFFF"/>
          <w:lang w:val="en-US" w:bidi="en-US"/>
          <w14:ligatures w14:val="none"/>
        </w:rPr>
        <w:t>ua</w:t>
      </w:r>
      <w:r w:rsidRPr="00294DE1">
        <w:rPr>
          <w:rFonts w:ascii="Times New Roman" w:eastAsia="Microsoft Sans Serif" w:hAnsi="Times New Roman" w:cs="Times New Roman"/>
          <w:color w:val="545454"/>
          <w:kern w:val="0"/>
          <w:sz w:val="28"/>
          <w:szCs w:val="28"/>
          <w:shd w:val="clear" w:color="auto" w:fill="FFFFFF"/>
          <w:lang w:bidi="en-US"/>
          <w14:ligatures w14:val="none"/>
        </w:rPr>
        <w:t>).</w:t>
      </w:r>
      <w:r w:rsidRPr="00294DE1">
        <w:rPr>
          <w:rFonts w:ascii="Times New Roman" w:eastAsia="Calibri" w:hAnsi="Times New Roman" w:cs="Times New Roman"/>
          <w:kern w:val="0"/>
          <w:sz w:val="28"/>
          <w:szCs w:val="28"/>
          <w:lang w:bidi="en-US"/>
          <w14:ligatures w14:val="none"/>
        </w:rPr>
        <w:t>).</w:t>
      </w:r>
    </w:p>
    <w:p w14:paraId="787D7C39" w14:textId="77777777" w:rsidR="00294DE1" w:rsidRPr="00294DE1" w:rsidRDefault="00294DE1" w:rsidP="005D0585">
      <w:pPr>
        <w:widowControl w:val="0"/>
        <w:tabs>
          <w:tab w:val="left" w:pos="9639"/>
        </w:tabs>
        <w:spacing w:after="0" w:line="240" w:lineRule="auto"/>
        <w:rPr>
          <w:rFonts w:ascii="Microsoft Sans Serif" w:eastAsia="Microsoft Sans Serif" w:hAnsi="Microsoft Sans Serif" w:cs="Microsoft Sans Serif"/>
          <w:color w:val="000000"/>
          <w:kern w:val="0"/>
          <w:sz w:val="28"/>
          <w:szCs w:val="28"/>
          <w:lang w:val="ru-RU" w:bidi="en-US"/>
          <w14:ligatures w14:val="none"/>
        </w:rPr>
      </w:pPr>
    </w:p>
    <w:p w14:paraId="01139C02" w14:textId="77777777" w:rsidR="00294DE1" w:rsidRPr="00294DE1" w:rsidRDefault="00294DE1" w:rsidP="005D0585">
      <w:pPr>
        <w:widowControl w:val="0"/>
        <w:tabs>
          <w:tab w:val="left" w:pos="9639"/>
        </w:tabs>
        <w:spacing w:after="0" w:line="240" w:lineRule="auto"/>
        <w:rPr>
          <w:rFonts w:ascii="Microsoft Sans Serif" w:eastAsia="Microsoft Sans Serif" w:hAnsi="Microsoft Sans Serif" w:cs="Microsoft Sans Serif"/>
          <w:color w:val="000000"/>
          <w:kern w:val="0"/>
          <w:sz w:val="28"/>
          <w:szCs w:val="28"/>
          <w:lang w:val="ru-RU" w:bidi="en-US"/>
          <w14:ligatures w14:val="none"/>
        </w:rPr>
      </w:pPr>
    </w:p>
    <w:p w14:paraId="6854B198" w14:textId="16BE35A4" w:rsidR="00294DE1" w:rsidRPr="00294DE1" w:rsidRDefault="00294DE1" w:rsidP="00294DE1">
      <w:pPr>
        <w:widowControl w:val="0"/>
        <w:tabs>
          <w:tab w:val="center" w:pos="4844"/>
        </w:tabs>
        <w:spacing w:after="0" w:line="240" w:lineRule="auto"/>
        <w:rPr>
          <w:rFonts w:ascii="Times New Roman" w:eastAsia="Microsoft Sans Serif" w:hAnsi="Times New Roman" w:cs="Times New Roman"/>
          <w:color w:val="000000"/>
          <w:kern w:val="0"/>
          <w:sz w:val="28"/>
          <w:szCs w:val="28"/>
          <w:lang w:val="ru-RU" w:bidi="en-US"/>
          <w14:ligatures w14:val="none"/>
        </w:rPr>
        <w:sectPr w:rsidR="00294DE1" w:rsidRPr="00294DE1" w:rsidSect="00285E40">
          <w:pgSz w:w="12240" w:h="15840"/>
          <w:pgMar w:top="1134" w:right="850" w:bottom="1134" w:left="1701" w:header="720" w:footer="720" w:gutter="0"/>
          <w:cols w:space="720"/>
          <w:docGrid w:linePitch="299"/>
        </w:sectPr>
      </w:pPr>
      <w:r w:rsidRPr="00294DE1">
        <w:rPr>
          <w:rFonts w:ascii="Times New Roman" w:eastAsia="Microsoft Sans Serif" w:hAnsi="Times New Roman" w:cs="Times New Roman"/>
          <w:color w:val="000000"/>
          <w:kern w:val="0"/>
          <w:sz w:val="28"/>
          <w:szCs w:val="28"/>
          <w:lang w:val="ru-RU" w:bidi="en-US"/>
          <w14:ligatures w14:val="none"/>
        </w:rPr>
        <w:t xml:space="preserve">Директор                                           </w:t>
      </w:r>
      <w:r w:rsidRPr="00294DE1">
        <w:rPr>
          <w:rFonts w:ascii="Times New Roman" w:eastAsia="Microsoft Sans Serif" w:hAnsi="Times New Roman" w:cs="Times New Roman"/>
          <w:color w:val="000000"/>
          <w:kern w:val="0"/>
          <w:sz w:val="28"/>
          <w:szCs w:val="28"/>
          <w:lang w:val="ru-RU" w:bidi="en-US"/>
          <w14:ligatures w14:val="none"/>
        </w:rPr>
        <w:tab/>
        <w:t>Тетяна Дохню</w:t>
      </w:r>
      <w:r w:rsidR="00CA5643">
        <w:rPr>
          <w:rFonts w:ascii="Times New Roman" w:eastAsia="Microsoft Sans Serif" w:hAnsi="Times New Roman" w:cs="Times New Roman"/>
          <w:color w:val="000000"/>
          <w:kern w:val="0"/>
          <w:sz w:val="28"/>
          <w:szCs w:val="28"/>
          <w:lang w:val="ru-RU" w:bidi="en-US"/>
          <w14:ligatures w14:val="none"/>
        </w:rPr>
        <w:t>к</w:t>
      </w:r>
    </w:p>
    <w:p w14:paraId="142E0F41" w14:textId="77777777" w:rsidR="00294DE1" w:rsidRPr="00294DE1" w:rsidRDefault="00294DE1" w:rsidP="00294DE1">
      <w:pPr>
        <w:spacing w:after="0" w:line="240" w:lineRule="auto"/>
        <w:jc w:val="both"/>
        <w:rPr>
          <w:rFonts w:ascii="Times New Roman" w:eastAsia="Calibri" w:hAnsi="Times New Roman" w:cs="Times New Roman"/>
          <w:kern w:val="0"/>
          <w:sz w:val="28"/>
          <w:szCs w:val="28"/>
          <w14:ligatures w14:val="none"/>
        </w:rPr>
      </w:pPr>
    </w:p>
    <w:p w14:paraId="460BF94B" w14:textId="77777777" w:rsidR="00294DE1" w:rsidRPr="00294DE1" w:rsidRDefault="00294DE1" w:rsidP="00294DE1">
      <w:pPr>
        <w:widowControl w:val="0"/>
        <w:spacing w:after="0" w:line="240" w:lineRule="auto"/>
        <w:rPr>
          <w:rFonts w:ascii="Microsoft Sans Serif" w:eastAsia="Microsoft Sans Serif" w:hAnsi="Microsoft Sans Serif" w:cs="Microsoft Sans Serif"/>
          <w:color w:val="000000"/>
          <w:kern w:val="0"/>
          <w:sz w:val="24"/>
          <w:szCs w:val="24"/>
          <w:lang w:val="ru-RU" w:bidi="en-US"/>
          <w14:ligatures w14:val="none"/>
        </w:rPr>
      </w:pPr>
      <w:r w:rsidRPr="00294DE1">
        <w:rPr>
          <w:rFonts w:ascii="Times New Roman" w:eastAsia="Calibri" w:hAnsi="Times New Roman" w:cs="Times New Roman"/>
          <w:kern w:val="0"/>
          <w:sz w:val="28"/>
          <w:szCs w:val="28"/>
          <w14:ligatures w14:val="none"/>
        </w:rPr>
        <w:t xml:space="preserve">                                                                                                           </w:t>
      </w:r>
    </w:p>
    <w:p w14:paraId="5467936D" w14:textId="77777777" w:rsidR="00294DE1" w:rsidRPr="00294DE1" w:rsidRDefault="00294DE1" w:rsidP="00294DE1">
      <w:pPr>
        <w:shd w:val="clear" w:color="auto" w:fill="FFFFFF"/>
        <w:spacing w:after="0" w:line="240" w:lineRule="auto"/>
        <w:jc w:val="both"/>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 xml:space="preserve">                                                                                                                 Додаток 1</w:t>
      </w:r>
    </w:p>
    <w:p w14:paraId="248FACFE" w14:textId="77777777" w:rsidR="00294DE1" w:rsidRPr="00294DE1" w:rsidRDefault="00294DE1" w:rsidP="00294DE1">
      <w:pPr>
        <w:spacing w:after="0" w:line="240" w:lineRule="auto"/>
        <w:ind w:left="4320"/>
        <w:jc w:val="center"/>
        <w:rPr>
          <w:rFonts w:ascii="Times New Roman" w:eastAsia="Calibri" w:hAnsi="Times New Roman" w:cs="Times New Roman"/>
          <w:b/>
          <w:bCs/>
          <w:kern w:val="0"/>
          <w:sz w:val="28"/>
          <w:szCs w:val="28"/>
          <w14:ligatures w14:val="none"/>
        </w:rPr>
      </w:pPr>
    </w:p>
    <w:p w14:paraId="36EC516F" w14:textId="516BBAB8" w:rsidR="00294DE1" w:rsidRPr="00294DE1" w:rsidRDefault="00294DE1" w:rsidP="0028202D">
      <w:pPr>
        <w:widowControl w:val="0"/>
        <w:spacing w:after="0" w:line="240" w:lineRule="auto"/>
        <w:jc w:val="center"/>
        <w:rPr>
          <w:rFonts w:ascii="Times New Roman" w:eastAsia="Microsoft Sans Serif" w:hAnsi="Times New Roman" w:cs="Times New Roman"/>
          <w:b/>
          <w:bCs/>
          <w:color w:val="000000"/>
          <w:kern w:val="0"/>
          <w:sz w:val="28"/>
          <w:szCs w:val="28"/>
          <w:u w:val="single"/>
          <w:lang w:bidi="en-US"/>
          <w14:ligatures w14:val="none"/>
        </w:rPr>
      </w:pPr>
      <w:bookmarkStart w:id="18" w:name="_Hlk147750524"/>
      <w:r w:rsidRPr="00294DE1">
        <w:rPr>
          <w:rFonts w:ascii="Times New Roman" w:eastAsia="Calibri" w:hAnsi="Times New Roman" w:cs="Times New Roman"/>
          <w:b/>
          <w:bCs/>
          <w:kern w:val="0"/>
          <w:sz w:val="28"/>
          <w:szCs w:val="28"/>
          <w14:ligatures w14:val="none"/>
        </w:rPr>
        <w:t xml:space="preserve">Навчальний план </w:t>
      </w:r>
      <w:r w:rsidRPr="00294DE1">
        <w:rPr>
          <w:rFonts w:ascii="Times New Roman" w:eastAsia="Calibri" w:hAnsi="Times New Roman" w:cs="Times New Roman"/>
          <w:b/>
          <w:bCs/>
          <w:kern w:val="0"/>
          <w:sz w:val="28"/>
          <w:szCs w:val="28"/>
          <w14:ligatures w14:val="none"/>
        </w:rPr>
        <w:br/>
        <w:t xml:space="preserve"> </w:t>
      </w:r>
      <w:r w:rsidRPr="00294DE1">
        <w:rPr>
          <w:rFonts w:ascii="Times New Roman" w:eastAsia="Microsoft Sans Serif" w:hAnsi="Times New Roman" w:cs="Times New Roman"/>
          <w:b/>
          <w:bCs/>
          <w:color w:val="000000"/>
          <w:kern w:val="0"/>
          <w:sz w:val="28"/>
          <w:szCs w:val="28"/>
          <w:u w:val="single"/>
          <w:lang w:bidi="en-US"/>
          <w14:ligatures w14:val="none"/>
        </w:rPr>
        <w:t>Охлопівської гімназії Горохівської МР</w:t>
      </w:r>
    </w:p>
    <w:p w14:paraId="22FCDBE7" w14:textId="611A9619" w:rsidR="00294DE1" w:rsidRPr="00294DE1" w:rsidRDefault="00294DE1" w:rsidP="0028202D">
      <w:pPr>
        <w:widowControl w:val="0"/>
        <w:spacing w:after="0" w:line="240" w:lineRule="auto"/>
        <w:jc w:val="center"/>
        <w:rPr>
          <w:rFonts w:ascii="Microsoft Sans Serif" w:eastAsia="Microsoft Sans Serif" w:hAnsi="Microsoft Sans Serif" w:cs="Microsoft Sans Serif"/>
          <w:color w:val="000000"/>
          <w:kern w:val="0"/>
          <w:sz w:val="24"/>
          <w:szCs w:val="24"/>
          <w:lang w:val="ru-RU" w:bidi="en-US"/>
          <w14:ligatures w14:val="none"/>
        </w:rPr>
      </w:pPr>
      <w:r w:rsidRPr="00294DE1">
        <w:rPr>
          <w:rFonts w:ascii="Times New Roman" w:eastAsia="Microsoft Sans Serif" w:hAnsi="Times New Roman" w:cs="Times New Roman"/>
          <w:b/>
          <w:bCs/>
          <w:color w:val="000000"/>
          <w:kern w:val="0"/>
          <w:sz w:val="28"/>
          <w:szCs w:val="28"/>
          <w:u w:val="single"/>
          <w:lang w:val="ru-RU" w:bidi="en-US"/>
          <w14:ligatures w14:val="none"/>
        </w:rPr>
        <w:t>Луцького району Волинської області на 202</w:t>
      </w:r>
      <w:r w:rsidR="00B1699F">
        <w:rPr>
          <w:rFonts w:ascii="Times New Roman" w:eastAsia="Microsoft Sans Serif" w:hAnsi="Times New Roman" w:cs="Times New Roman"/>
          <w:b/>
          <w:bCs/>
          <w:color w:val="000000"/>
          <w:kern w:val="0"/>
          <w:sz w:val="28"/>
          <w:szCs w:val="28"/>
          <w:u w:val="single"/>
          <w:lang w:val="ru-RU" w:bidi="en-US"/>
          <w14:ligatures w14:val="none"/>
        </w:rPr>
        <w:t>5</w:t>
      </w:r>
      <w:r w:rsidRPr="00294DE1">
        <w:rPr>
          <w:rFonts w:ascii="Times New Roman" w:eastAsia="Microsoft Sans Serif" w:hAnsi="Times New Roman" w:cs="Times New Roman"/>
          <w:b/>
          <w:bCs/>
          <w:color w:val="000000"/>
          <w:kern w:val="0"/>
          <w:sz w:val="28"/>
          <w:szCs w:val="28"/>
          <w:u w:val="single"/>
          <w:lang w:val="ru-RU" w:bidi="en-US"/>
          <w14:ligatures w14:val="none"/>
        </w:rPr>
        <w:t>-202</w:t>
      </w:r>
      <w:r w:rsidR="00B1699F">
        <w:rPr>
          <w:rFonts w:ascii="Times New Roman" w:eastAsia="Microsoft Sans Serif" w:hAnsi="Times New Roman" w:cs="Times New Roman"/>
          <w:b/>
          <w:bCs/>
          <w:color w:val="000000"/>
          <w:kern w:val="0"/>
          <w:sz w:val="28"/>
          <w:szCs w:val="28"/>
          <w:u w:val="single"/>
          <w:lang w:val="ru-RU" w:bidi="en-US"/>
          <w14:ligatures w14:val="none"/>
        </w:rPr>
        <w:t>6</w:t>
      </w:r>
      <w:r w:rsidRPr="00294DE1">
        <w:rPr>
          <w:rFonts w:ascii="Times New Roman" w:eastAsia="Microsoft Sans Serif" w:hAnsi="Times New Roman" w:cs="Times New Roman"/>
          <w:b/>
          <w:bCs/>
          <w:color w:val="000000"/>
          <w:kern w:val="0"/>
          <w:sz w:val="28"/>
          <w:szCs w:val="28"/>
          <w:u w:val="single"/>
          <w:lang w:val="ru-RU" w:bidi="en-US"/>
          <w14:ligatures w14:val="none"/>
        </w:rPr>
        <w:t>н. р.</w:t>
      </w:r>
    </w:p>
    <w:tbl>
      <w:tblPr>
        <w:tblpPr w:leftFromText="180" w:rightFromText="180" w:vertAnchor="text" w:horzAnchor="margin" w:tblpY="25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3053"/>
        <w:gridCol w:w="2306"/>
        <w:gridCol w:w="2097"/>
        <w:gridCol w:w="29"/>
      </w:tblGrid>
      <w:tr w:rsidR="00294DE1" w:rsidRPr="00294DE1" w14:paraId="79212587" w14:textId="77777777" w:rsidTr="00294DE1">
        <w:trPr>
          <w:gridAfter w:val="3"/>
          <w:wAfter w:w="4432" w:type="dxa"/>
          <w:trHeight w:val="322"/>
        </w:trPr>
        <w:tc>
          <w:tcPr>
            <w:tcW w:w="2291" w:type="dxa"/>
            <w:vMerge w:val="restart"/>
            <w:tcBorders>
              <w:top w:val="single" w:sz="4" w:space="0" w:color="auto"/>
              <w:left w:val="single" w:sz="4" w:space="0" w:color="auto"/>
              <w:bottom w:val="single" w:sz="4" w:space="0" w:color="auto"/>
              <w:right w:val="single" w:sz="4" w:space="0" w:color="auto"/>
            </w:tcBorders>
          </w:tcPr>
          <w:p w14:paraId="598CF8D2" w14:textId="77777777" w:rsidR="00294DE1" w:rsidRPr="00294DE1" w:rsidRDefault="00294DE1" w:rsidP="0028202D">
            <w:pPr>
              <w:spacing w:after="0" w:line="240" w:lineRule="auto"/>
              <w:jc w:val="center"/>
              <w:rPr>
                <w:rFonts w:ascii="Times New Roman" w:eastAsia="Calibri" w:hAnsi="Times New Roman" w:cs="Times New Roman"/>
                <w:b/>
                <w:bCs/>
                <w:kern w:val="0"/>
                <w:sz w:val="28"/>
                <w:szCs w:val="28"/>
                <w14:ligatures w14:val="none"/>
              </w:rPr>
            </w:pPr>
            <w:r w:rsidRPr="00294DE1">
              <w:rPr>
                <w:rFonts w:ascii="Times New Roman" w:eastAsia="Calibri" w:hAnsi="Times New Roman" w:cs="Times New Roman"/>
                <w:b/>
                <w:bCs/>
                <w:kern w:val="0"/>
                <w:sz w:val="28"/>
                <w:szCs w:val="28"/>
                <w14:ligatures w14:val="none"/>
              </w:rPr>
              <w:t>Освітні галузі</w:t>
            </w:r>
          </w:p>
        </w:tc>
        <w:tc>
          <w:tcPr>
            <w:tcW w:w="3053" w:type="dxa"/>
            <w:vMerge w:val="restart"/>
            <w:tcBorders>
              <w:top w:val="single" w:sz="4" w:space="0" w:color="auto"/>
              <w:left w:val="single" w:sz="4" w:space="0" w:color="auto"/>
              <w:bottom w:val="single" w:sz="4" w:space="0" w:color="auto"/>
              <w:right w:val="single" w:sz="4" w:space="0" w:color="auto"/>
            </w:tcBorders>
          </w:tcPr>
          <w:p w14:paraId="10326A35" w14:textId="77777777" w:rsidR="00294DE1" w:rsidRPr="00294DE1" w:rsidRDefault="00294DE1" w:rsidP="0028202D">
            <w:pPr>
              <w:spacing w:after="0" w:line="240" w:lineRule="auto"/>
              <w:jc w:val="center"/>
              <w:rPr>
                <w:rFonts w:ascii="Times New Roman" w:eastAsia="Calibri" w:hAnsi="Times New Roman" w:cs="Times New Roman"/>
                <w:b/>
                <w:bCs/>
                <w:kern w:val="0"/>
                <w:sz w:val="28"/>
                <w:szCs w:val="28"/>
                <w14:ligatures w14:val="none"/>
              </w:rPr>
            </w:pPr>
            <w:r w:rsidRPr="00294DE1">
              <w:rPr>
                <w:rFonts w:ascii="Times New Roman" w:eastAsia="Calibri" w:hAnsi="Times New Roman" w:cs="Times New Roman"/>
                <w:b/>
                <w:bCs/>
                <w:kern w:val="0"/>
                <w:sz w:val="28"/>
                <w:szCs w:val="28"/>
                <w14:ligatures w14:val="none"/>
              </w:rPr>
              <w:t>Предмети</w:t>
            </w:r>
          </w:p>
        </w:tc>
      </w:tr>
      <w:tr w:rsidR="00294DE1" w:rsidRPr="00294DE1" w14:paraId="2CEEB498" w14:textId="77777777" w:rsidTr="00294DE1">
        <w:trPr>
          <w:trHeight w:val="300"/>
        </w:trPr>
        <w:tc>
          <w:tcPr>
            <w:tcW w:w="2291" w:type="dxa"/>
            <w:vMerge/>
            <w:tcBorders>
              <w:top w:val="single" w:sz="4" w:space="0" w:color="auto"/>
              <w:left w:val="single" w:sz="4" w:space="0" w:color="auto"/>
              <w:bottom w:val="single" w:sz="4" w:space="0" w:color="auto"/>
              <w:right w:val="single" w:sz="4" w:space="0" w:color="auto"/>
            </w:tcBorders>
            <w:vAlign w:val="center"/>
          </w:tcPr>
          <w:p w14:paraId="4852AC3D" w14:textId="77777777" w:rsidR="00294DE1" w:rsidRPr="00294DE1" w:rsidRDefault="00294DE1" w:rsidP="0028202D">
            <w:pPr>
              <w:spacing w:after="0" w:line="240" w:lineRule="auto"/>
              <w:jc w:val="center"/>
              <w:rPr>
                <w:rFonts w:ascii="Times New Roman" w:eastAsia="Calibri" w:hAnsi="Times New Roman" w:cs="Times New Roman"/>
                <w:b/>
                <w:bCs/>
                <w:kern w:val="0"/>
                <w:sz w:val="28"/>
                <w:szCs w:val="28"/>
                <w14:ligatures w14:val="none"/>
              </w:rPr>
            </w:pPr>
          </w:p>
        </w:tc>
        <w:tc>
          <w:tcPr>
            <w:tcW w:w="3053" w:type="dxa"/>
            <w:vMerge/>
            <w:tcBorders>
              <w:top w:val="single" w:sz="4" w:space="0" w:color="auto"/>
              <w:left w:val="single" w:sz="4" w:space="0" w:color="auto"/>
              <w:bottom w:val="single" w:sz="4" w:space="0" w:color="auto"/>
              <w:right w:val="single" w:sz="4" w:space="0" w:color="auto"/>
            </w:tcBorders>
            <w:vAlign w:val="center"/>
          </w:tcPr>
          <w:p w14:paraId="26A687CA" w14:textId="77777777" w:rsidR="00294DE1" w:rsidRPr="00294DE1" w:rsidRDefault="00294DE1" w:rsidP="0028202D">
            <w:pPr>
              <w:spacing w:after="0" w:line="240" w:lineRule="auto"/>
              <w:jc w:val="center"/>
              <w:rPr>
                <w:rFonts w:ascii="Times New Roman" w:eastAsia="Calibri" w:hAnsi="Times New Roman" w:cs="Times New Roman"/>
                <w:b/>
                <w:bCs/>
                <w:kern w:val="0"/>
                <w:sz w:val="28"/>
                <w:szCs w:val="28"/>
                <w14:ligatures w14:val="none"/>
              </w:rPr>
            </w:pPr>
          </w:p>
        </w:tc>
        <w:tc>
          <w:tcPr>
            <w:tcW w:w="4432" w:type="dxa"/>
            <w:gridSpan w:val="3"/>
            <w:tcBorders>
              <w:top w:val="single" w:sz="4" w:space="0" w:color="auto"/>
              <w:left w:val="single" w:sz="4" w:space="0" w:color="auto"/>
              <w:bottom w:val="single" w:sz="4" w:space="0" w:color="auto"/>
              <w:right w:val="single" w:sz="4" w:space="0" w:color="auto"/>
            </w:tcBorders>
          </w:tcPr>
          <w:p w14:paraId="139742EA" w14:textId="0B45E485" w:rsidR="00294DE1" w:rsidRPr="00294DE1" w:rsidRDefault="00294DE1" w:rsidP="0028202D">
            <w:pPr>
              <w:spacing w:after="0" w:line="240" w:lineRule="auto"/>
              <w:jc w:val="center"/>
              <w:rPr>
                <w:rFonts w:ascii="Times New Roman" w:eastAsia="Calibri" w:hAnsi="Times New Roman" w:cs="Times New Roman"/>
                <w:b/>
                <w:bCs/>
                <w:kern w:val="0"/>
                <w:sz w:val="28"/>
                <w:szCs w:val="28"/>
                <w14:ligatures w14:val="none"/>
              </w:rPr>
            </w:pPr>
            <w:r w:rsidRPr="00294DE1">
              <w:rPr>
                <w:rFonts w:ascii="Times New Roman" w:eastAsia="Times New Roman" w:hAnsi="Times New Roman" w:cs="Times New Roman"/>
                <w:b/>
                <w:bCs/>
                <w:color w:val="000000"/>
                <w:kern w:val="0"/>
                <w:sz w:val="24"/>
                <w:szCs w:val="24"/>
                <w:lang w:val="ru-RU" w:eastAsia="uk-UA" w:bidi="en-US"/>
                <w14:ligatures w14:val="none"/>
              </w:rPr>
              <w:t>Кількість годин на тиждень у класах</w:t>
            </w:r>
          </w:p>
        </w:tc>
      </w:tr>
      <w:tr w:rsidR="00B1699F" w:rsidRPr="00294DE1" w14:paraId="34EDC6CA" w14:textId="77777777" w:rsidTr="00B1699F">
        <w:trPr>
          <w:gridAfter w:val="1"/>
          <w:wAfter w:w="29" w:type="dxa"/>
          <w:trHeight w:val="300"/>
        </w:trPr>
        <w:tc>
          <w:tcPr>
            <w:tcW w:w="2291" w:type="dxa"/>
            <w:vMerge/>
            <w:tcBorders>
              <w:top w:val="single" w:sz="4" w:space="0" w:color="auto"/>
              <w:left w:val="single" w:sz="4" w:space="0" w:color="auto"/>
              <w:bottom w:val="single" w:sz="4" w:space="0" w:color="auto"/>
              <w:right w:val="single" w:sz="4" w:space="0" w:color="auto"/>
            </w:tcBorders>
            <w:vAlign w:val="center"/>
          </w:tcPr>
          <w:p w14:paraId="07A9A7AE" w14:textId="77777777" w:rsidR="00B1699F" w:rsidRPr="00294DE1" w:rsidRDefault="00B1699F" w:rsidP="0028202D">
            <w:pPr>
              <w:spacing w:after="0" w:line="240" w:lineRule="auto"/>
              <w:jc w:val="center"/>
              <w:rPr>
                <w:rFonts w:ascii="Times New Roman" w:eastAsia="Calibri" w:hAnsi="Times New Roman" w:cs="Times New Roman"/>
                <w:b/>
                <w:bCs/>
                <w:kern w:val="0"/>
                <w:sz w:val="28"/>
                <w:szCs w:val="28"/>
                <w14:ligatures w14:val="none"/>
              </w:rPr>
            </w:pPr>
          </w:p>
        </w:tc>
        <w:tc>
          <w:tcPr>
            <w:tcW w:w="3053" w:type="dxa"/>
            <w:vMerge/>
            <w:tcBorders>
              <w:top w:val="single" w:sz="4" w:space="0" w:color="auto"/>
              <w:left w:val="single" w:sz="4" w:space="0" w:color="auto"/>
              <w:bottom w:val="single" w:sz="4" w:space="0" w:color="auto"/>
              <w:right w:val="single" w:sz="4" w:space="0" w:color="auto"/>
            </w:tcBorders>
            <w:vAlign w:val="center"/>
          </w:tcPr>
          <w:p w14:paraId="1292669A" w14:textId="77777777" w:rsidR="00B1699F" w:rsidRPr="00294DE1" w:rsidRDefault="00B1699F" w:rsidP="0028202D">
            <w:pPr>
              <w:spacing w:after="0" w:line="240" w:lineRule="auto"/>
              <w:jc w:val="center"/>
              <w:rPr>
                <w:rFonts w:ascii="Times New Roman" w:eastAsia="Calibri" w:hAnsi="Times New Roman" w:cs="Times New Roman"/>
                <w:b/>
                <w:bCs/>
                <w:kern w:val="0"/>
                <w:sz w:val="28"/>
                <w:szCs w:val="28"/>
                <w14:ligatures w14:val="none"/>
              </w:rPr>
            </w:pPr>
          </w:p>
        </w:tc>
        <w:tc>
          <w:tcPr>
            <w:tcW w:w="4403" w:type="dxa"/>
            <w:gridSpan w:val="2"/>
            <w:tcBorders>
              <w:top w:val="single" w:sz="4" w:space="0" w:color="auto"/>
              <w:left w:val="single" w:sz="4" w:space="0" w:color="auto"/>
              <w:bottom w:val="single" w:sz="4" w:space="0" w:color="auto"/>
              <w:right w:val="single" w:sz="4" w:space="0" w:color="auto"/>
            </w:tcBorders>
          </w:tcPr>
          <w:p w14:paraId="6EA46CC5" w14:textId="77777777" w:rsidR="00B1699F" w:rsidRPr="00294DE1" w:rsidRDefault="00B1699F" w:rsidP="0028202D">
            <w:pPr>
              <w:spacing w:after="0" w:line="240" w:lineRule="auto"/>
              <w:jc w:val="center"/>
              <w:rPr>
                <w:rFonts w:ascii="Times New Roman" w:eastAsia="Calibri" w:hAnsi="Times New Roman" w:cs="Times New Roman"/>
                <w:b/>
                <w:bCs/>
                <w:kern w:val="0"/>
                <w:sz w:val="28"/>
                <w:szCs w:val="28"/>
                <w14:ligatures w14:val="none"/>
              </w:rPr>
            </w:pPr>
            <w:r w:rsidRPr="00294DE1">
              <w:rPr>
                <w:rFonts w:ascii="Times New Roman" w:eastAsia="Calibri" w:hAnsi="Times New Roman" w:cs="Times New Roman"/>
                <w:b/>
                <w:bCs/>
                <w:kern w:val="0"/>
                <w:sz w:val="28"/>
                <w:szCs w:val="28"/>
                <w14:ligatures w14:val="none"/>
              </w:rPr>
              <w:t>9</w:t>
            </w:r>
          </w:p>
        </w:tc>
      </w:tr>
      <w:tr w:rsidR="00B1699F" w:rsidRPr="00294DE1" w14:paraId="1B009FBA" w14:textId="77777777" w:rsidTr="00B1699F">
        <w:trPr>
          <w:gridAfter w:val="1"/>
          <w:wAfter w:w="29" w:type="dxa"/>
        </w:trPr>
        <w:tc>
          <w:tcPr>
            <w:tcW w:w="2291" w:type="dxa"/>
            <w:vMerge w:val="restart"/>
            <w:tcBorders>
              <w:top w:val="single" w:sz="4" w:space="0" w:color="auto"/>
              <w:left w:val="single" w:sz="4" w:space="0" w:color="auto"/>
              <w:bottom w:val="single" w:sz="4" w:space="0" w:color="auto"/>
              <w:right w:val="single" w:sz="4" w:space="0" w:color="auto"/>
            </w:tcBorders>
          </w:tcPr>
          <w:p w14:paraId="20F00BBA"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Мови і літератури</w:t>
            </w:r>
          </w:p>
        </w:tc>
        <w:tc>
          <w:tcPr>
            <w:tcW w:w="3053" w:type="dxa"/>
            <w:tcBorders>
              <w:top w:val="single" w:sz="4" w:space="0" w:color="auto"/>
              <w:left w:val="single" w:sz="4" w:space="0" w:color="auto"/>
              <w:bottom w:val="single" w:sz="4" w:space="0" w:color="auto"/>
              <w:right w:val="single" w:sz="4" w:space="0" w:color="auto"/>
            </w:tcBorders>
          </w:tcPr>
          <w:p w14:paraId="33FE97F7" w14:textId="2CE7078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Українська мова</w:t>
            </w:r>
          </w:p>
        </w:tc>
        <w:tc>
          <w:tcPr>
            <w:tcW w:w="4403" w:type="dxa"/>
            <w:gridSpan w:val="2"/>
            <w:tcBorders>
              <w:top w:val="single" w:sz="4" w:space="0" w:color="auto"/>
              <w:left w:val="single" w:sz="4" w:space="0" w:color="auto"/>
              <w:bottom w:val="single" w:sz="4" w:space="0" w:color="auto"/>
              <w:right w:val="single" w:sz="4" w:space="0" w:color="auto"/>
            </w:tcBorders>
          </w:tcPr>
          <w:p w14:paraId="730ED4A4"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2</w:t>
            </w:r>
          </w:p>
        </w:tc>
      </w:tr>
      <w:tr w:rsidR="00B1699F" w:rsidRPr="00294DE1" w14:paraId="2FE9E111"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01FC57B3"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48BD1930"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Українська література</w:t>
            </w:r>
          </w:p>
        </w:tc>
        <w:tc>
          <w:tcPr>
            <w:tcW w:w="4403" w:type="dxa"/>
            <w:gridSpan w:val="2"/>
            <w:tcBorders>
              <w:top w:val="single" w:sz="4" w:space="0" w:color="auto"/>
              <w:left w:val="single" w:sz="4" w:space="0" w:color="auto"/>
              <w:bottom w:val="single" w:sz="4" w:space="0" w:color="auto"/>
              <w:right w:val="single" w:sz="4" w:space="0" w:color="auto"/>
            </w:tcBorders>
          </w:tcPr>
          <w:p w14:paraId="028B2A7E"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2</w:t>
            </w:r>
          </w:p>
        </w:tc>
      </w:tr>
      <w:tr w:rsidR="00B1699F" w:rsidRPr="00294DE1" w14:paraId="0D334EDD"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3A6C12FC"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5F2114CD" w14:textId="3AEB37E4"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Англійська</w:t>
            </w:r>
            <w:r w:rsidRPr="00294DE1">
              <w:rPr>
                <w:rFonts w:ascii="Times New Roman" w:eastAsia="Calibri" w:hAnsi="Times New Roman" w:cs="Times New Roman"/>
                <w:kern w:val="0"/>
                <w:sz w:val="28"/>
                <w:szCs w:val="28"/>
                <w14:ligatures w14:val="none"/>
              </w:rPr>
              <w:t xml:space="preserve"> мова</w:t>
            </w:r>
          </w:p>
        </w:tc>
        <w:tc>
          <w:tcPr>
            <w:tcW w:w="4403" w:type="dxa"/>
            <w:gridSpan w:val="2"/>
            <w:tcBorders>
              <w:top w:val="single" w:sz="4" w:space="0" w:color="auto"/>
              <w:left w:val="single" w:sz="4" w:space="0" w:color="auto"/>
              <w:bottom w:val="single" w:sz="4" w:space="0" w:color="auto"/>
              <w:right w:val="single" w:sz="4" w:space="0" w:color="auto"/>
            </w:tcBorders>
          </w:tcPr>
          <w:p w14:paraId="1B4DA804"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3</w:t>
            </w:r>
          </w:p>
        </w:tc>
      </w:tr>
      <w:tr w:rsidR="00B1699F" w:rsidRPr="00294DE1" w14:paraId="068A13C1"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0465361D"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39D9ACBF"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Зарубіжна література</w:t>
            </w:r>
          </w:p>
        </w:tc>
        <w:tc>
          <w:tcPr>
            <w:tcW w:w="4403" w:type="dxa"/>
            <w:gridSpan w:val="2"/>
            <w:tcBorders>
              <w:top w:val="single" w:sz="4" w:space="0" w:color="auto"/>
              <w:left w:val="single" w:sz="4" w:space="0" w:color="auto"/>
              <w:bottom w:val="single" w:sz="4" w:space="0" w:color="auto"/>
              <w:right w:val="single" w:sz="4" w:space="0" w:color="auto"/>
            </w:tcBorders>
          </w:tcPr>
          <w:p w14:paraId="2166F9CE"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2</w:t>
            </w:r>
          </w:p>
        </w:tc>
      </w:tr>
      <w:tr w:rsidR="00B1699F" w:rsidRPr="00294DE1" w14:paraId="769112F7" w14:textId="77777777" w:rsidTr="00B1699F">
        <w:trPr>
          <w:gridAfter w:val="1"/>
          <w:wAfter w:w="29" w:type="dxa"/>
        </w:trPr>
        <w:tc>
          <w:tcPr>
            <w:tcW w:w="2291" w:type="dxa"/>
            <w:vMerge w:val="restart"/>
            <w:tcBorders>
              <w:top w:val="single" w:sz="4" w:space="0" w:color="auto"/>
              <w:left w:val="single" w:sz="4" w:space="0" w:color="auto"/>
              <w:bottom w:val="single" w:sz="4" w:space="0" w:color="auto"/>
              <w:right w:val="single" w:sz="4" w:space="0" w:color="auto"/>
            </w:tcBorders>
          </w:tcPr>
          <w:p w14:paraId="7A248FC4"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Суспільство-знавство</w:t>
            </w:r>
          </w:p>
        </w:tc>
        <w:tc>
          <w:tcPr>
            <w:tcW w:w="3053" w:type="dxa"/>
            <w:tcBorders>
              <w:top w:val="single" w:sz="4" w:space="0" w:color="auto"/>
              <w:left w:val="single" w:sz="4" w:space="0" w:color="auto"/>
              <w:bottom w:val="single" w:sz="4" w:space="0" w:color="auto"/>
              <w:right w:val="single" w:sz="4" w:space="0" w:color="auto"/>
            </w:tcBorders>
          </w:tcPr>
          <w:p w14:paraId="67AC40AF"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Історія України</w:t>
            </w:r>
          </w:p>
        </w:tc>
        <w:tc>
          <w:tcPr>
            <w:tcW w:w="4403" w:type="dxa"/>
            <w:gridSpan w:val="2"/>
            <w:tcBorders>
              <w:top w:val="single" w:sz="4" w:space="0" w:color="auto"/>
              <w:left w:val="single" w:sz="4" w:space="0" w:color="auto"/>
              <w:bottom w:val="single" w:sz="4" w:space="0" w:color="auto"/>
              <w:right w:val="single" w:sz="4" w:space="0" w:color="auto"/>
            </w:tcBorders>
          </w:tcPr>
          <w:p w14:paraId="7F86EF23"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1,5</w:t>
            </w:r>
          </w:p>
        </w:tc>
      </w:tr>
      <w:tr w:rsidR="00B1699F" w:rsidRPr="00294DE1" w14:paraId="4F34A2AB"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3691744F"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0527C7CE"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Всесвітня історія</w:t>
            </w:r>
          </w:p>
        </w:tc>
        <w:tc>
          <w:tcPr>
            <w:tcW w:w="4403" w:type="dxa"/>
            <w:gridSpan w:val="2"/>
            <w:tcBorders>
              <w:top w:val="single" w:sz="4" w:space="0" w:color="auto"/>
              <w:left w:val="single" w:sz="4" w:space="0" w:color="auto"/>
              <w:bottom w:val="single" w:sz="4" w:space="0" w:color="auto"/>
              <w:right w:val="single" w:sz="4" w:space="0" w:color="auto"/>
            </w:tcBorders>
          </w:tcPr>
          <w:p w14:paraId="3BCD54A2"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1</w:t>
            </w:r>
          </w:p>
        </w:tc>
      </w:tr>
      <w:tr w:rsidR="00B1699F" w:rsidRPr="00294DE1" w14:paraId="6715EB4F"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31516678"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1AD4D619" w14:textId="361881FD"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Основи правознавства</w:t>
            </w:r>
          </w:p>
        </w:tc>
        <w:tc>
          <w:tcPr>
            <w:tcW w:w="4403" w:type="dxa"/>
            <w:gridSpan w:val="2"/>
            <w:tcBorders>
              <w:top w:val="single" w:sz="4" w:space="0" w:color="auto"/>
              <w:left w:val="single" w:sz="4" w:space="0" w:color="auto"/>
              <w:bottom w:val="single" w:sz="4" w:space="0" w:color="auto"/>
              <w:right w:val="single" w:sz="4" w:space="0" w:color="auto"/>
            </w:tcBorders>
          </w:tcPr>
          <w:p w14:paraId="2130C583"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1</w:t>
            </w:r>
          </w:p>
        </w:tc>
      </w:tr>
      <w:tr w:rsidR="00B1699F" w:rsidRPr="00294DE1" w14:paraId="5884946B" w14:textId="77777777" w:rsidTr="00B1699F">
        <w:trPr>
          <w:gridAfter w:val="1"/>
          <w:wAfter w:w="29" w:type="dxa"/>
        </w:trPr>
        <w:tc>
          <w:tcPr>
            <w:tcW w:w="2291" w:type="dxa"/>
            <w:vMerge w:val="restart"/>
            <w:tcBorders>
              <w:top w:val="single" w:sz="4" w:space="0" w:color="auto"/>
              <w:left w:val="single" w:sz="4" w:space="0" w:color="auto"/>
              <w:bottom w:val="single" w:sz="4" w:space="0" w:color="auto"/>
              <w:right w:val="single" w:sz="4" w:space="0" w:color="auto"/>
            </w:tcBorders>
          </w:tcPr>
          <w:p w14:paraId="4EF122CB"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Мистецтво*</w:t>
            </w:r>
          </w:p>
        </w:tc>
        <w:tc>
          <w:tcPr>
            <w:tcW w:w="3053" w:type="dxa"/>
            <w:tcBorders>
              <w:top w:val="single" w:sz="4" w:space="0" w:color="auto"/>
              <w:left w:val="single" w:sz="4" w:space="0" w:color="auto"/>
              <w:bottom w:val="single" w:sz="4" w:space="0" w:color="auto"/>
              <w:right w:val="single" w:sz="4" w:space="0" w:color="auto"/>
            </w:tcBorders>
          </w:tcPr>
          <w:p w14:paraId="13D0B192"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Музичне мистецтво</w:t>
            </w:r>
          </w:p>
        </w:tc>
        <w:tc>
          <w:tcPr>
            <w:tcW w:w="4403" w:type="dxa"/>
            <w:gridSpan w:val="2"/>
            <w:tcBorders>
              <w:top w:val="single" w:sz="4" w:space="0" w:color="auto"/>
              <w:left w:val="single" w:sz="4" w:space="0" w:color="auto"/>
              <w:bottom w:val="single" w:sz="4" w:space="0" w:color="auto"/>
              <w:right w:val="single" w:sz="4" w:space="0" w:color="auto"/>
            </w:tcBorders>
          </w:tcPr>
          <w:p w14:paraId="4265DAB8"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w:t>
            </w:r>
          </w:p>
        </w:tc>
      </w:tr>
      <w:tr w:rsidR="00B1699F" w:rsidRPr="00294DE1" w14:paraId="3CE5A84C"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713EA2F6"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0AFEAC42"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Образотворче мистецтво</w:t>
            </w:r>
          </w:p>
        </w:tc>
        <w:tc>
          <w:tcPr>
            <w:tcW w:w="4403" w:type="dxa"/>
            <w:gridSpan w:val="2"/>
            <w:tcBorders>
              <w:top w:val="single" w:sz="4" w:space="0" w:color="auto"/>
              <w:left w:val="single" w:sz="4" w:space="0" w:color="auto"/>
              <w:bottom w:val="single" w:sz="4" w:space="0" w:color="auto"/>
              <w:right w:val="single" w:sz="4" w:space="0" w:color="auto"/>
            </w:tcBorders>
          </w:tcPr>
          <w:p w14:paraId="1884E22D"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w:t>
            </w:r>
          </w:p>
        </w:tc>
      </w:tr>
      <w:tr w:rsidR="00B1699F" w:rsidRPr="00294DE1" w14:paraId="4EAF717E"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51763E2E"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403C4AFE"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Мистецтво</w:t>
            </w:r>
          </w:p>
        </w:tc>
        <w:tc>
          <w:tcPr>
            <w:tcW w:w="4403" w:type="dxa"/>
            <w:gridSpan w:val="2"/>
            <w:tcBorders>
              <w:top w:val="single" w:sz="4" w:space="0" w:color="auto"/>
              <w:left w:val="single" w:sz="4" w:space="0" w:color="auto"/>
              <w:bottom w:val="single" w:sz="4" w:space="0" w:color="auto"/>
              <w:right w:val="single" w:sz="4" w:space="0" w:color="auto"/>
            </w:tcBorders>
          </w:tcPr>
          <w:p w14:paraId="1B455A8C"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1</w:t>
            </w:r>
          </w:p>
        </w:tc>
      </w:tr>
      <w:tr w:rsidR="00B1699F" w:rsidRPr="00294DE1" w14:paraId="03134DDB" w14:textId="77777777" w:rsidTr="00B1699F">
        <w:trPr>
          <w:gridAfter w:val="1"/>
          <w:wAfter w:w="29" w:type="dxa"/>
        </w:trPr>
        <w:tc>
          <w:tcPr>
            <w:tcW w:w="2291" w:type="dxa"/>
            <w:vMerge w:val="restart"/>
            <w:tcBorders>
              <w:top w:val="single" w:sz="4" w:space="0" w:color="auto"/>
              <w:left w:val="single" w:sz="4" w:space="0" w:color="auto"/>
              <w:bottom w:val="single" w:sz="4" w:space="0" w:color="auto"/>
              <w:right w:val="single" w:sz="4" w:space="0" w:color="auto"/>
            </w:tcBorders>
          </w:tcPr>
          <w:p w14:paraId="3BA1D74D"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Математика</w:t>
            </w:r>
          </w:p>
        </w:tc>
        <w:tc>
          <w:tcPr>
            <w:tcW w:w="3053" w:type="dxa"/>
            <w:tcBorders>
              <w:top w:val="single" w:sz="4" w:space="0" w:color="auto"/>
              <w:left w:val="single" w:sz="4" w:space="0" w:color="auto"/>
              <w:bottom w:val="single" w:sz="4" w:space="0" w:color="auto"/>
              <w:right w:val="single" w:sz="4" w:space="0" w:color="auto"/>
            </w:tcBorders>
          </w:tcPr>
          <w:p w14:paraId="4ACD675C"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Математика</w:t>
            </w:r>
          </w:p>
        </w:tc>
        <w:tc>
          <w:tcPr>
            <w:tcW w:w="4403" w:type="dxa"/>
            <w:gridSpan w:val="2"/>
            <w:tcBorders>
              <w:top w:val="single" w:sz="4" w:space="0" w:color="auto"/>
              <w:left w:val="single" w:sz="4" w:space="0" w:color="auto"/>
              <w:bottom w:val="single" w:sz="4" w:space="0" w:color="auto"/>
              <w:right w:val="single" w:sz="4" w:space="0" w:color="auto"/>
            </w:tcBorders>
          </w:tcPr>
          <w:p w14:paraId="07773405"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w:t>
            </w:r>
          </w:p>
        </w:tc>
      </w:tr>
      <w:tr w:rsidR="00B1699F" w:rsidRPr="00294DE1" w14:paraId="3C21A588"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169E7A37"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58C3578A"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Алгебра</w:t>
            </w:r>
          </w:p>
        </w:tc>
        <w:tc>
          <w:tcPr>
            <w:tcW w:w="4403" w:type="dxa"/>
            <w:gridSpan w:val="2"/>
            <w:tcBorders>
              <w:top w:val="single" w:sz="4" w:space="0" w:color="auto"/>
              <w:left w:val="single" w:sz="4" w:space="0" w:color="auto"/>
              <w:bottom w:val="single" w:sz="4" w:space="0" w:color="auto"/>
              <w:right w:val="single" w:sz="4" w:space="0" w:color="auto"/>
            </w:tcBorders>
          </w:tcPr>
          <w:p w14:paraId="2DE8195C"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2</w:t>
            </w:r>
          </w:p>
        </w:tc>
      </w:tr>
      <w:tr w:rsidR="00B1699F" w:rsidRPr="00294DE1" w14:paraId="4662F07F"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71D81457"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099147D1"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Геометрія</w:t>
            </w:r>
          </w:p>
        </w:tc>
        <w:tc>
          <w:tcPr>
            <w:tcW w:w="4403" w:type="dxa"/>
            <w:gridSpan w:val="2"/>
            <w:tcBorders>
              <w:top w:val="single" w:sz="4" w:space="0" w:color="auto"/>
              <w:left w:val="single" w:sz="4" w:space="0" w:color="auto"/>
              <w:bottom w:val="single" w:sz="4" w:space="0" w:color="auto"/>
              <w:right w:val="single" w:sz="4" w:space="0" w:color="auto"/>
            </w:tcBorders>
          </w:tcPr>
          <w:p w14:paraId="60AC2060"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2</w:t>
            </w:r>
          </w:p>
        </w:tc>
      </w:tr>
      <w:tr w:rsidR="00B1699F" w:rsidRPr="00294DE1" w14:paraId="34D3151E" w14:textId="77777777" w:rsidTr="00B1699F">
        <w:trPr>
          <w:gridAfter w:val="1"/>
          <w:wAfter w:w="29" w:type="dxa"/>
        </w:trPr>
        <w:tc>
          <w:tcPr>
            <w:tcW w:w="2291" w:type="dxa"/>
            <w:vMerge w:val="restart"/>
            <w:tcBorders>
              <w:top w:val="single" w:sz="4" w:space="0" w:color="auto"/>
              <w:left w:val="single" w:sz="4" w:space="0" w:color="auto"/>
              <w:bottom w:val="single" w:sz="4" w:space="0" w:color="auto"/>
              <w:right w:val="single" w:sz="4" w:space="0" w:color="auto"/>
            </w:tcBorders>
          </w:tcPr>
          <w:p w14:paraId="5CB10802"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Природо-знавство</w:t>
            </w:r>
          </w:p>
        </w:tc>
        <w:tc>
          <w:tcPr>
            <w:tcW w:w="3053" w:type="dxa"/>
            <w:tcBorders>
              <w:top w:val="single" w:sz="4" w:space="0" w:color="auto"/>
              <w:left w:val="single" w:sz="4" w:space="0" w:color="auto"/>
              <w:bottom w:val="single" w:sz="4" w:space="0" w:color="auto"/>
              <w:right w:val="single" w:sz="4" w:space="0" w:color="auto"/>
            </w:tcBorders>
          </w:tcPr>
          <w:p w14:paraId="0E8D26B2"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Природознавство</w:t>
            </w:r>
          </w:p>
        </w:tc>
        <w:tc>
          <w:tcPr>
            <w:tcW w:w="4403" w:type="dxa"/>
            <w:gridSpan w:val="2"/>
            <w:tcBorders>
              <w:top w:val="single" w:sz="4" w:space="0" w:color="auto"/>
              <w:left w:val="single" w:sz="4" w:space="0" w:color="auto"/>
              <w:bottom w:val="single" w:sz="4" w:space="0" w:color="auto"/>
              <w:right w:val="single" w:sz="4" w:space="0" w:color="auto"/>
            </w:tcBorders>
          </w:tcPr>
          <w:p w14:paraId="4B486EE5"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w:t>
            </w:r>
          </w:p>
        </w:tc>
      </w:tr>
      <w:tr w:rsidR="00B1699F" w:rsidRPr="00294DE1" w14:paraId="0703447F"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20DDF625"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7E389F89"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Біологія</w:t>
            </w:r>
          </w:p>
        </w:tc>
        <w:tc>
          <w:tcPr>
            <w:tcW w:w="4403" w:type="dxa"/>
            <w:gridSpan w:val="2"/>
            <w:tcBorders>
              <w:top w:val="single" w:sz="4" w:space="0" w:color="auto"/>
              <w:left w:val="single" w:sz="4" w:space="0" w:color="auto"/>
              <w:bottom w:val="single" w:sz="4" w:space="0" w:color="auto"/>
              <w:right w:val="single" w:sz="4" w:space="0" w:color="auto"/>
            </w:tcBorders>
          </w:tcPr>
          <w:p w14:paraId="64D2D35B"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2</w:t>
            </w:r>
          </w:p>
        </w:tc>
      </w:tr>
      <w:tr w:rsidR="00B1699F" w:rsidRPr="00294DE1" w14:paraId="39E8EED3"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236767F9"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510C78E6"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Географія</w:t>
            </w:r>
          </w:p>
        </w:tc>
        <w:tc>
          <w:tcPr>
            <w:tcW w:w="4403" w:type="dxa"/>
            <w:gridSpan w:val="2"/>
            <w:tcBorders>
              <w:top w:val="single" w:sz="4" w:space="0" w:color="auto"/>
              <w:left w:val="single" w:sz="4" w:space="0" w:color="auto"/>
              <w:bottom w:val="single" w:sz="4" w:space="0" w:color="auto"/>
              <w:right w:val="single" w:sz="4" w:space="0" w:color="auto"/>
            </w:tcBorders>
          </w:tcPr>
          <w:p w14:paraId="7B0CECE4"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1,5</w:t>
            </w:r>
          </w:p>
        </w:tc>
      </w:tr>
      <w:tr w:rsidR="00B1699F" w:rsidRPr="00294DE1" w14:paraId="3ECC7918"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381EE234"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13D8BEA8"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Фізика</w:t>
            </w:r>
          </w:p>
        </w:tc>
        <w:tc>
          <w:tcPr>
            <w:tcW w:w="4403" w:type="dxa"/>
            <w:gridSpan w:val="2"/>
            <w:tcBorders>
              <w:top w:val="single" w:sz="4" w:space="0" w:color="auto"/>
              <w:left w:val="single" w:sz="4" w:space="0" w:color="auto"/>
              <w:bottom w:val="single" w:sz="4" w:space="0" w:color="auto"/>
              <w:right w:val="single" w:sz="4" w:space="0" w:color="auto"/>
            </w:tcBorders>
          </w:tcPr>
          <w:p w14:paraId="3F446B12"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3</w:t>
            </w:r>
          </w:p>
        </w:tc>
      </w:tr>
      <w:tr w:rsidR="00B1699F" w:rsidRPr="00294DE1" w14:paraId="7FB56199"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454E593F"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69C2A352"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Хімія</w:t>
            </w:r>
          </w:p>
        </w:tc>
        <w:tc>
          <w:tcPr>
            <w:tcW w:w="4403" w:type="dxa"/>
            <w:gridSpan w:val="2"/>
            <w:tcBorders>
              <w:top w:val="single" w:sz="4" w:space="0" w:color="auto"/>
              <w:left w:val="single" w:sz="4" w:space="0" w:color="auto"/>
              <w:bottom w:val="single" w:sz="4" w:space="0" w:color="auto"/>
              <w:right w:val="single" w:sz="4" w:space="0" w:color="auto"/>
            </w:tcBorders>
          </w:tcPr>
          <w:p w14:paraId="48E7CD22"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2</w:t>
            </w:r>
          </w:p>
        </w:tc>
      </w:tr>
      <w:tr w:rsidR="00B1699F" w:rsidRPr="00294DE1" w14:paraId="50FCFE73" w14:textId="77777777" w:rsidTr="00B1699F">
        <w:trPr>
          <w:gridAfter w:val="1"/>
          <w:wAfter w:w="29" w:type="dxa"/>
        </w:trPr>
        <w:tc>
          <w:tcPr>
            <w:tcW w:w="2291" w:type="dxa"/>
            <w:vMerge w:val="restart"/>
            <w:tcBorders>
              <w:top w:val="single" w:sz="4" w:space="0" w:color="auto"/>
              <w:left w:val="single" w:sz="4" w:space="0" w:color="auto"/>
              <w:bottom w:val="single" w:sz="4" w:space="0" w:color="auto"/>
              <w:right w:val="single" w:sz="4" w:space="0" w:color="auto"/>
            </w:tcBorders>
          </w:tcPr>
          <w:p w14:paraId="6C6E1906"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Технології</w:t>
            </w:r>
          </w:p>
        </w:tc>
        <w:tc>
          <w:tcPr>
            <w:tcW w:w="3053" w:type="dxa"/>
            <w:tcBorders>
              <w:top w:val="single" w:sz="4" w:space="0" w:color="auto"/>
              <w:left w:val="single" w:sz="4" w:space="0" w:color="auto"/>
              <w:bottom w:val="single" w:sz="4" w:space="0" w:color="auto"/>
              <w:right w:val="single" w:sz="4" w:space="0" w:color="auto"/>
            </w:tcBorders>
          </w:tcPr>
          <w:p w14:paraId="56C2F17E"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Трудове навчання</w:t>
            </w:r>
          </w:p>
        </w:tc>
        <w:tc>
          <w:tcPr>
            <w:tcW w:w="4403" w:type="dxa"/>
            <w:gridSpan w:val="2"/>
            <w:tcBorders>
              <w:top w:val="single" w:sz="4" w:space="0" w:color="auto"/>
              <w:left w:val="single" w:sz="4" w:space="0" w:color="auto"/>
              <w:bottom w:val="single" w:sz="4" w:space="0" w:color="auto"/>
              <w:right w:val="single" w:sz="4" w:space="0" w:color="auto"/>
            </w:tcBorders>
          </w:tcPr>
          <w:p w14:paraId="4E453B33"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1</w:t>
            </w:r>
          </w:p>
        </w:tc>
      </w:tr>
      <w:tr w:rsidR="00B1699F" w:rsidRPr="00294DE1" w14:paraId="249EE6C6"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14BA6356"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4D81A0C0"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Інформатика</w:t>
            </w:r>
          </w:p>
        </w:tc>
        <w:tc>
          <w:tcPr>
            <w:tcW w:w="4403" w:type="dxa"/>
            <w:gridSpan w:val="2"/>
            <w:tcBorders>
              <w:top w:val="single" w:sz="4" w:space="0" w:color="auto"/>
              <w:left w:val="single" w:sz="4" w:space="0" w:color="auto"/>
              <w:bottom w:val="single" w:sz="4" w:space="0" w:color="auto"/>
              <w:right w:val="single" w:sz="4" w:space="0" w:color="auto"/>
            </w:tcBorders>
          </w:tcPr>
          <w:p w14:paraId="6DB3C524"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2</w:t>
            </w:r>
          </w:p>
        </w:tc>
      </w:tr>
      <w:tr w:rsidR="00B1699F" w:rsidRPr="00294DE1" w14:paraId="62222F10" w14:textId="77777777" w:rsidTr="00B1699F">
        <w:trPr>
          <w:gridAfter w:val="1"/>
          <w:wAfter w:w="29" w:type="dxa"/>
        </w:trPr>
        <w:tc>
          <w:tcPr>
            <w:tcW w:w="2291" w:type="dxa"/>
            <w:vMerge w:val="restart"/>
            <w:tcBorders>
              <w:top w:val="single" w:sz="4" w:space="0" w:color="auto"/>
              <w:left w:val="single" w:sz="4" w:space="0" w:color="auto"/>
              <w:bottom w:val="single" w:sz="4" w:space="0" w:color="auto"/>
              <w:right w:val="single" w:sz="4" w:space="0" w:color="auto"/>
            </w:tcBorders>
          </w:tcPr>
          <w:p w14:paraId="7F07F498"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Здоров’я і фізична культура</w:t>
            </w:r>
          </w:p>
        </w:tc>
        <w:tc>
          <w:tcPr>
            <w:tcW w:w="3053" w:type="dxa"/>
            <w:tcBorders>
              <w:top w:val="single" w:sz="4" w:space="0" w:color="auto"/>
              <w:left w:val="single" w:sz="4" w:space="0" w:color="auto"/>
              <w:bottom w:val="single" w:sz="4" w:space="0" w:color="auto"/>
              <w:right w:val="single" w:sz="4" w:space="0" w:color="auto"/>
            </w:tcBorders>
          </w:tcPr>
          <w:p w14:paraId="6F3F7409"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Основи здоров’я</w:t>
            </w:r>
          </w:p>
        </w:tc>
        <w:tc>
          <w:tcPr>
            <w:tcW w:w="4403" w:type="dxa"/>
            <w:gridSpan w:val="2"/>
            <w:tcBorders>
              <w:top w:val="single" w:sz="4" w:space="0" w:color="auto"/>
              <w:left w:val="single" w:sz="4" w:space="0" w:color="auto"/>
              <w:bottom w:val="single" w:sz="4" w:space="0" w:color="auto"/>
              <w:right w:val="single" w:sz="4" w:space="0" w:color="auto"/>
            </w:tcBorders>
          </w:tcPr>
          <w:p w14:paraId="29F61F79"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1</w:t>
            </w:r>
          </w:p>
        </w:tc>
      </w:tr>
      <w:tr w:rsidR="00B1699F" w:rsidRPr="00294DE1" w14:paraId="46D48C05" w14:textId="77777777" w:rsidTr="00B1699F">
        <w:trPr>
          <w:gridAfter w:val="1"/>
          <w:wAfter w:w="29" w:type="dxa"/>
        </w:trPr>
        <w:tc>
          <w:tcPr>
            <w:tcW w:w="2291" w:type="dxa"/>
            <w:vMerge/>
            <w:tcBorders>
              <w:top w:val="single" w:sz="4" w:space="0" w:color="auto"/>
              <w:left w:val="single" w:sz="4" w:space="0" w:color="auto"/>
              <w:bottom w:val="single" w:sz="4" w:space="0" w:color="auto"/>
              <w:right w:val="single" w:sz="4" w:space="0" w:color="auto"/>
            </w:tcBorders>
            <w:vAlign w:val="center"/>
          </w:tcPr>
          <w:p w14:paraId="54745353"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p>
        </w:tc>
        <w:tc>
          <w:tcPr>
            <w:tcW w:w="3053" w:type="dxa"/>
            <w:tcBorders>
              <w:top w:val="single" w:sz="4" w:space="0" w:color="auto"/>
              <w:left w:val="single" w:sz="4" w:space="0" w:color="auto"/>
              <w:bottom w:val="single" w:sz="4" w:space="0" w:color="auto"/>
              <w:right w:val="single" w:sz="4" w:space="0" w:color="auto"/>
            </w:tcBorders>
          </w:tcPr>
          <w:p w14:paraId="0DAD812E"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Фізична культура**</w:t>
            </w:r>
          </w:p>
        </w:tc>
        <w:tc>
          <w:tcPr>
            <w:tcW w:w="4403" w:type="dxa"/>
            <w:gridSpan w:val="2"/>
            <w:tcBorders>
              <w:top w:val="single" w:sz="4" w:space="0" w:color="auto"/>
              <w:left w:val="single" w:sz="4" w:space="0" w:color="auto"/>
              <w:bottom w:val="single" w:sz="4" w:space="0" w:color="auto"/>
              <w:right w:val="single" w:sz="4" w:space="0" w:color="auto"/>
            </w:tcBorders>
          </w:tcPr>
          <w:p w14:paraId="19D977C5"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3</w:t>
            </w:r>
          </w:p>
        </w:tc>
      </w:tr>
      <w:tr w:rsidR="00B1699F" w:rsidRPr="00294DE1" w14:paraId="1C855E9F" w14:textId="77777777" w:rsidTr="00B1699F">
        <w:trPr>
          <w:gridAfter w:val="1"/>
          <w:wAfter w:w="29" w:type="dxa"/>
        </w:trPr>
        <w:tc>
          <w:tcPr>
            <w:tcW w:w="5344" w:type="dxa"/>
            <w:gridSpan w:val="2"/>
            <w:tcBorders>
              <w:top w:val="single" w:sz="4" w:space="0" w:color="auto"/>
              <w:left w:val="single" w:sz="4" w:space="0" w:color="auto"/>
              <w:bottom w:val="single" w:sz="4" w:space="0" w:color="auto"/>
              <w:right w:val="single" w:sz="4" w:space="0" w:color="auto"/>
            </w:tcBorders>
          </w:tcPr>
          <w:p w14:paraId="630C7248"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Разом</w:t>
            </w:r>
          </w:p>
        </w:tc>
        <w:tc>
          <w:tcPr>
            <w:tcW w:w="4403" w:type="dxa"/>
            <w:gridSpan w:val="2"/>
            <w:tcBorders>
              <w:top w:val="single" w:sz="4" w:space="0" w:color="auto"/>
              <w:left w:val="single" w:sz="4" w:space="0" w:color="auto"/>
              <w:bottom w:val="single" w:sz="4" w:space="0" w:color="auto"/>
              <w:right w:val="single" w:sz="4" w:space="0" w:color="auto"/>
            </w:tcBorders>
          </w:tcPr>
          <w:p w14:paraId="1F911954"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30+3</w:t>
            </w:r>
          </w:p>
        </w:tc>
      </w:tr>
      <w:tr w:rsidR="002611A7" w:rsidRPr="00294DE1" w14:paraId="2C95EE48" w14:textId="77777777" w:rsidTr="002611A7">
        <w:tc>
          <w:tcPr>
            <w:tcW w:w="5344" w:type="dxa"/>
            <w:gridSpan w:val="2"/>
            <w:tcBorders>
              <w:top w:val="single" w:sz="4" w:space="0" w:color="auto"/>
              <w:left w:val="single" w:sz="4" w:space="0" w:color="auto"/>
              <w:bottom w:val="single" w:sz="4" w:space="0" w:color="auto"/>
              <w:right w:val="single" w:sz="4" w:space="0" w:color="auto"/>
            </w:tcBorders>
          </w:tcPr>
          <w:p w14:paraId="438BA898" w14:textId="77777777" w:rsidR="002611A7" w:rsidRPr="00294DE1" w:rsidRDefault="002611A7" w:rsidP="0028202D">
            <w:pPr>
              <w:spacing w:after="0" w:line="240" w:lineRule="auto"/>
              <w:jc w:val="center"/>
              <w:rPr>
                <w:rFonts w:ascii="Times New Roman" w:eastAsia="Calibri" w:hAnsi="Times New Roman" w:cs="Times New Roman"/>
                <w:kern w:val="0"/>
                <w:sz w:val="24"/>
                <w:szCs w:val="24"/>
                <w14:ligatures w14:val="none"/>
              </w:rPr>
            </w:pPr>
            <w:r w:rsidRPr="00294DE1">
              <w:rPr>
                <w:rFonts w:ascii="Times New Roman" w:eastAsia="Calibri" w:hAnsi="Times New Roman" w:cs="Times New Roman"/>
                <w:kern w:val="0"/>
                <w:sz w:val="24"/>
                <w:szCs w:val="24"/>
                <w14:ligatures w14:val="none"/>
              </w:rPr>
              <w:t>Додатковий час на предмети, факультативи, індивідуальні заняття та консультації</w:t>
            </w:r>
          </w:p>
        </w:tc>
        <w:tc>
          <w:tcPr>
            <w:tcW w:w="2306" w:type="dxa"/>
            <w:tcBorders>
              <w:top w:val="single" w:sz="4" w:space="0" w:color="auto"/>
              <w:left w:val="single" w:sz="4" w:space="0" w:color="auto"/>
              <w:bottom w:val="single" w:sz="4" w:space="0" w:color="auto"/>
              <w:right w:val="single" w:sz="4" w:space="0" w:color="auto"/>
            </w:tcBorders>
          </w:tcPr>
          <w:p w14:paraId="200AD939" w14:textId="77777777" w:rsidR="002611A7" w:rsidRPr="00294DE1" w:rsidRDefault="002611A7" w:rsidP="0028202D">
            <w:pPr>
              <w:spacing w:after="0" w:line="240" w:lineRule="auto"/>
              <w:jc w:val="center"/>
              <w:rPr>
                <w:rFonts w:ascii="Times New Roman" w:eastAsia="Calibri" w:hAnsi="Times New Roman" w:cs="Times New Roman"/>
                <w:kern w:val="0"/>
                <w:sz w:val="28"/>
                <w:szCs w:val="28"/>
                <w14:ligatures w14:val="none"/>
              </w:rPr>
            </w:pPr>
          </w:p>
        </w:tc>
        <w:tc>
          <w:tcPr>
            <w:tcW w:w="2126" w:type="dxa"/>
            <w:gridSpan w:val="2"/>
            <w:tcBorders>
              <w:top w:val="single" w:sz="4" w:space="0" w:color="auto"/>
              <w:left w:val="single" w:sz="4" w:space="0" w:color="auto"/>
              <w:bottom w:val="single" w:sz="4" w:space="0" w:color="auto"/>
              <w:right w:val="single" w:sz="4" w:space="0" w:color="auto"/>
            </w:tcBorders>
          </w:tcPr>
          <w:p w14:paraId="5B3C1F9F" w14:textId="77777777" w:rsidR="002611A7" w:rsidRPr="00294DE1" w:rsidRDefault="002611A7" w:rsidP="0028202D">
            <w:pPr>
              <w:spacing w:after="0" w:line="240" w:lineRule="auto"/>
              <w:jc w:val="center"/>
              <w:rPr>
                <w:rFonts w:ascii="Times New Roman" w:eastAsia="Calibri" w:hAnsi="Times New Roman" w:cs="Times New Roman"/>
                <w:kern w:val="0"/>
                <w:sz w:val="28"/>
                <w:szCs w:val="28"/>
                <w14:ligatures w14:val="none"/>
              </w:rPr>
            </w:pPr>
          </w:p>
        </w:tc>
      </w:tr>
      <w:tr w:rsidR="00B1699F" w:rsidRPr="00294DE1" w14:paraId="2A736280" w14:textId="77777777" w:rsidTr="00B1699F">
        <w:trPr>
          <w:gridAfter w:val="1"/>
          <w:wAfter w:w="29" w:type="dxa"/>
        </w:trPr>
        <w:tc>
          <w:tcPr>
            <w:tcW w:w="5344" w:type="dxa"/>
            <w:gridSpan w:val="2"/>
            <w:tcBorders>
              <w:top w:val="single" w:sz="4" w:space="0" w:color="auto"/>
              <w:left w:val="single" w:sz="4" w:space="0" w:color="auto"/>
              <w:bottom w:val="single" w:sz="4" w:space="0" w:color="auto"/>
              <w:right w:val="single" w:sz="4" w:space="0" w:color="auto"/>
            </w:tcBorders>
          </w:tcPr>
          <w:p w14:paraId="0EE2F9A1" w14:textId="77777777" w:rsidR="00B1699F" w:rsidRPr="00294DE1" w:rsidRDefault="00B1699F" w:rsidP="0028202D">
            <w:pPr>
              <w:spacing w:after="0" w:line="240" w:lineRule="auto"/>
              <w:jc w:val="center"/>
              <w:rPr>
                <w:rFonts w:ascii="Times New Roman" w:eastAsia="Calibri" w:hAnsi="Times New Roman" w:cs="Times New Roman"/>
                <w:kern w:val="0"/>
                <w:sz w:val="24"/>
                <w:szCs w:val="24"/>
                <w14:ligatures w14:val="none"/>
              </w:rPr>
            </w:pPr>
            <w:r w:rsidRPr="00294DE1">
              <w:rPr>
                <w:rFonts w:ascii="Times New Roman" w:eastAsia="Calibri" w:hAnsi="Times New Roman" w:cs="Times New Roman"/>
                <w:kern w:val="0"/>
                <w:sz w:val="24"/>
                <w:szCs w:val="24"/>
                <w14:ligatures w14:val="none"/>
              </w:rPr>
              <w:t>Гранично допустиме навчальне навантаження</w:t>
            </w:r>
          </w:p>
        </w:tc>
        <w:tc>
          <w:tcPr>
            <w:tcW w:w="4403" w:type="dxa"/>
            <w:gridSpan w:val="2"/>
            <w:tcBorders>
              <w:top w:val="single" w:sz="4" w:space="0" w:color="auto"/>
              <w:left w:val="single" w:sz="4" w:space="0" w:color="auto"/>
              <w:bottom w:val="single" w:sz="4" w:space="0" w:color="auto"/>
              <w:right w:val="single" w:sz="4" w:space="0" w:color="auto"/>
            </w:tcBorders>
          </w:tcPr>
          <w:p w14:paraId="1F26B17A"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33</w:t>
            </w:r>
          </w:p>
        </w:tc>
      </w:tr>
      <w:tr w:rsidR="00B1699F" w:rsidRPr="00294DE1" w14:paraId="47045925" w14:textId="77777777" w:rsidTr="00B1699F">
        <w:trPr>
          <w:gridAfter w:val="1"/>
          <w:wAfter w:w="29" w:type="dxa"/>
        </w:trPr>
        <w:tc>
          <w:tcPr>
            <w:tcW w:w="5344" w:type="dxa"/>
            <w:gridSpan w:val="2"/>
            <w:tcBorders>
              <w:top w:val="single" w:sz="4" w:space="0" w:color="auto"/>
              <w:left w:val="single" w:sz="4" w:space="0" w:color="auto"/>
              <w:bottom w:val="single" w:sz="4" w:space="0" w:color="auto"/>
              <w:right w:val="single" w:sz="4" w:space="0" w:color="auto"/>
            </w:tcBorders>
          </w:tcPr>
          <w:p w14:paraId="27967F6D" w14:textId="653F865F" w:rsidR="00B1699F" w:rsidRPr="00294DE1" w:rsidRDefault="00B1699F" w:rsidP="0028202D">
            <w:pPr>
              <w:spacing w:after="0" w:line="240" w:lineRule="auto"/>
              <w:jc w:val="center"/>
              <w:rPr>
                <w:rFonts w:ascii="Times New Roman" w:eastAsia="Calibri" w:hAnsi="Times New Roman" w:cs="Times New Roman"/>
                <w:b/>
                <w:bCs/>
                <w:kern w:val="0"/>
                <w:sz w:val="28"/>
                <w:szCs w:val="28"/>
                <w14:ligatures w14:val="none"/>
              </w:rPr>
            </w:pPr>
            <w:r w:rsidRPr="00294DE1">
              <w:rPr>
                <w:rFonts w:ascii="Times New Roman" w:eastAsia="Calibri" w:hAnsi="Times New Roman" w:cs="Times New Roman"/>
                <w:b/>
                <w:bCs/>
                <w:kern w:val="0"/>
                <w:sz w:val="28"/>
                <w:szCs w:val="28"/>
                <w14:ligatures w14:val="none"/>
              </w:rPr>
              <w:t>Всього</w:t>
            </w:r>
          </w:p>
        </w:tc>
        <w:tc>
          <w:tcPr>
            <w:tcW w:w="4403" w:type="dxa"/>
            <w:gridSpan w:val="2"/>
            <w:tcBorders>
              <w:top w:val="single" w:sz="4" w:space="0" w:color="auto"/>
              <w:left w:val="single" w:sz="4" w:space="0" w:color="auto"/>
              <w:bottom w:val="single" w:sz="4" w:space="0" w:color="auto"/>
              <w:right w:val="single" w:sz="4" w:space="0" w:color="auto"/>
            </w:tcBorders>
          </w:tcPr>
          <w:p w14:paraId="1B37CEC7" w14:textId="77777777" w:rsidR="00B1699F" w:rsidRPr="00294DE1" w:rsidRDefault="00B1699F" w:rsidP="0028202D">
            <w:pPr>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30+3</w:t>
            </w:r>
          </w:p>
        </w:tc>
      </w:tr>
    </w:tbl>
    <w:p w14:paraId="0CDCCAC5" w14:textId="77777777" w:rsidR="00294DE1" w:rsidRPr="00294DE1" w:rsidRDefault="00294DE1" w:rsidP="0028202D">
      <w:pPr>
        <w:shd w:val="clear" w:color="auto" w:fill="FFFFFF"/>
        <w:spacing w:after="0" w:line="240" w:lineRule="auto"/>
        <w:jc w:val="center"/>
        <w:rPr>
          <w:rFonts w:ascii="Times New Roman" w:eastAsia="Calibri" w:hAnsi="Times New Roman" w:cs="Times New Roman"/>
          <w:b/>
          <w:bCs/>
          <w:kern w:val="0"/>
          <w:sz w:val="28"/>
          <w:szCs w:val="28"/>
          <w14:ligatures w14:val="none"/>
        </w:rPr>
      </w:pPr>
    </w:p>
    <w:p w14:paraId="0D5B9161" w14:textId="77777777" w:rsidR="00294DE1" w:rsidRPr="00294DE1" w:rsidRDefault="00294DE1" w:rsidP="0028202D">
      <w:pPr>
        <w:shd w:val="clear" w:color="auto" w:fill="FFFFFF"/>
        <w:spacing w:after="0" w:line="240" w:lineRule="auto"/>
        <w:jc w:val="center"/>
        <w:rPr>
          <w:rFonts w:ascii="Times New Roman" w:eastAsia="Calibri" w:hAnsi="Times New Roman" w:cs="Times New Roman"/>
          <w:kern w:val="0"/>
          <w:sz w:val="28"/>
          <w:szCs w:val="28"/>
          <w14:ligatures w14:val="none"/>
        </w:rPr>
      </w:pPr>
      <w:r w:rsidRPr="00294DE1">
        <w:rPr>
          <w:rFonts w:ascii="Times New Roman" w:eastAsia="Calibri" w:hAnsi="Times New Roman" w:cs="Times New Roman"/>
          <w:kern w:val="0"/>
          <w:sz w:val="28"/>
          <w:szCs w:val="28"/>
          <w14:ligatures w14:val="none"/>
        </w:rPr>
        <w:t>Директор                                                                              Тетяна Дохнюк</w:t>
      </w:r>
    </w:p>
    <w:p w14:paraId="0CE4F75B" w14:textId="77777777" w:rsidR="00294DE1" w:rsidRPr="00294DE1" w:rsidRDefault="00294DE1" w:rsidP="0028202D">
      <w:pPr>
        <w:shd w:val="clear" w:color="auto" w:fill="FFFFFF"/>
        <w:spacing w:after="0" w:line="240" w:lineRule="auto"/>
        <w:ind w:left="5529"/>
        <w:jc w:val="center"/>
        <w:rPr>
          <w:rFonts w:ascii="Times New Roman" w:eastAsia="Calibri" w:hAnsi="Times New Roman" w:cs="Times New Roman"/>
          <w:kern w:val="0"/>
          <w:sz w:val="28"/>
          <w:szCs w:val="28"/>
          <w14:ligatures w14:val="none"/>
        </w:rPr>
      </w:pPr>
    </w:p>
    <w:p w14:paraId="46F20B9D" w14:textId="77777777" w:rsidR="00294DE1" w:rsidRPr="00294DE1" w:rsidRDefault="00294DE1" w:rsidP="0028202D">
      <w:pPr>
        <w:shd w:val="clear" w:color="auto" w:fill="FFFFFF"/>
        <w:spacing w:after="0" w:line="240" w:lineRule="auto"/>
        <w:ind w:left="5529"/>
        <w:jc w:val="center"/>
        <w:rPr>
          <w:rFonts w:ascii="Times New Roman" w:eastAsia="Calibri" w:hAnsi="Times New Roman" w:cs="Times New Roman"/>
          <w:kern w:val="0"/>
          <w:sz w:val="28"/>
          <w:szCs w:val="28"/>
          <w14:ligatures w14:val="none"/>
        </w:rPr>
      </w:pPr>
    </w:p>
    <w:p w14:paraId="4EB470A8" w14:textId="77777777" w:rsidR="00294DE1" w:rsidRPr="00294DE1" w:rsidRDefault="00294DE1" w:rsidP="0028202D">
      <w:pPr>
        <w:widowControl w:val="0"/>
        <w:spacing w:after="0" w:line="240" w:lineRule="auto"/>
        <w:jc w:val="center"/>
        <w:rPr>
          <w:rFonts w:ascii="Microsoft Sans Serif" w:eastAsia="Microsoft Sans Serif" w:hAnsi="Microsoft Sans Serif" w:cs="Microsoft Sans Serif"/>
          <w:color w:val="000000"/>
          <w:kern w:val="0"/>
          <w:sz w:val="2"/>
          <w:szCs w:val="2"/>
          <w:lang w:bidi="en-US"/>
          <w14:ligatures w14:val="none"/>
        </w:rPr>
      </w:pPr>
    </w:p>
    <w:p w14:paraId="7B52C913" w14:textId="77777777" w:rsidR="00294DE1" w:rsidRPr="00294DE1" w:rsidRDefault="00294DE1" w:rsidP="0028202D">
      <w:pPr>
        <w:widowControl w:val="0"/>
        <w:spacing w:after="0" w:line="240" w:lineRule="auto"/>
        <w:jc w:val="center"/>
        <w:rPr>
          <w:rFonts w:ascii="Times New Roman" w:eastAsia="Calibri" w:hAnsi="Times New Roman" w:cs="Times New Roman"/>
          <w:kern w:val="0"/>
          <w:sz w:val="28"/>
          <w:szCs w:val="28"/>
          <w14:ligatures w14:val="none"/>
        </w:rPr>
      </w:pPr>
    </w:p>
    <w:p w14:paraId="31F8DB42" w14:textId="77777777" w:rsidR="00294DE1" w:rsidRPr="00294DE1" w:rsidRDefault="00294DE1" w:rsidP="0028202D">
      <w:pPr>
        <w:widowControl w:val="0"/>
        <w:spacing w:after="0" w:line="240" w:lineRule="auto"/>
        <w:jc w:val="center"/>
        <w:rPr>
          <w:rFonts w:ascii="Times New Roman" w:eastAsia="Calibri" w:hAnsi="Times New Roman" w:cs="Times New Roman"/>
          <w:kern w:val="0"/>
          <w:sz w:val="28"/>
          <w:szCs w:val="28"/>
          <w14:ligatures w14:val="none"/>
        </w:rPr>
      </w:pPr>
    </w:p>
    <w:p w14:paraId="33004879" w14:textId="77777777" w:rsidR="00294DE1" w:rsidRPr="00294DE1" w:rsidRDefault="00294DE1" w:rsidP="0028202D">
      <w:pPr>
        <w:widowControl w:val="0"/>
        <w:spacing w:after="0" w:line="240" w:lineRule="auto"/>
        <w:jc w:val="center"/>
        <w:rPr>
          <w:rFonts w:ascii="Times New Roman" w:eastAsia="Calibri" w:hAnsi="Times New Roman" w:cs="Times New Roman"/>
          <w:kern w:val="0"/>
          <w:sz w:val="28"/>
          <w:szCs w:val="28"/>
          <w14:ligatures w14:val="none"/>
        </w:rPr>
      </w:pPr>
    </w:p>
    <w:p w14:paraId="2CE9071A" w14:textId="77777777" w:rsidR="00294DE1" w:rsidRPr="00294DE1" w:rsidRDefault="00294DE1" w:rsidP="0028202D">
      <w:pPr>
        <w:widowControl w:val="0"/>
        <w:spacing w:after="0" w:line="240" w:lineRule="auto"/>
        <w:jc w:val="center"/>
        <w:rPr>
          <w:rFonts w:ascii="Times New Roman" w:eastAsia="Calibri" w:hAnsi="Times New Roman" w:cs="Times New Roman"/>
          <w:kern w:val="0"/>
          <w:sz w:val="28"/>
          <w:szCs w:val="28"/>
          <w14:ligatures w14:val="none"/>
        </w:rPr>
      </w:pPr>
    </w:p>
    <w:p w14:paraId="23B1F6F2" w14:textId="77777777" w:rsidR="00294DE1" w:rsidRDefault="00294DE1" w:rsidP="00440B01">
      <w:pPr>
        <w:widowControl w:val="0"/>
        <w:spacing w:after="0" w:line="240" w:lineRule="auto"/>
        <w:rPr>
          <w:rFonts w:ascii="Times New Roman" w:eastAsia="Calibri" w:hAnsi="Times New Roman" w:cs="Times New Roman"/>
          <w:kern w:val="0"/>
          <w:sz w:val="28"/>
          <w:szCs w:val="28"/>
          <w14:ligatures w14:val="none"/>
        </w:rPr>
      </w:pPr>
    </w:p>
    <w:p w14:paraId="54D90886" w14:textId="77777777" w:rsidR="002C59E1" w:rsidRDefault="002C59E1" w:rsidP="00B17D41">
      <w:pPr>
        <w:widowControl w:val="0"/>
        <w:spacing w:after="0" w:line="240" w:lineRule="auto"/>
        <w:rPr>
          <w:rFonts w:ascii="Times New Roman" w:eastAsia="Calibri" w:hAnsi="Times New Roman" w:cs="Times New Roman"/>
          <w:kern w:val="0"/>
          <w:sz w:val="28"/>
          <w:szCs w:val="28"/>
          <w14:ligatures w14:val="none"/>
        </w:rPr>
      </w:pPr>
      <w:bookmarkStart w:id="19" w:name="_Hlk149125540"/>
    </w:p>
    <w:p w14:paraId="29532E28" w14:textId="77777777" w:rsidR="002C59E1" w:rsidRDefault="002C59E1" w:rsidP="0028202D">
      <w:pPr>
        <w:widowControl w:val="0"/>
        <w:spacing w:after="0" w:line="240" w:lineRule="auto"/>
        <w:jc w:val="center"/>
        <w:rPr>
          <w:rFonts w:ascii="Times New Roman" w:eastAsia="Calibri" w:hAnsi="Times New Roman" w:cs="Times New Roman"/>
          <w:kern w:val="0"/>
          <w:sz w:val="28"/>
          <w:szCs w:val="28"/>
          <w14:ligatures w14:val="none"/>
        </w:rPr>
      </w:pPr>
    </w:p>
    <w:bookmarkEnd w:id="19"/>
    <w:p w14:paraId="60220CF8" w14:textId="0BD80028" w:rsidR="00294DE1" w:rsidRPr="00294DE1" w:rsidRDefault="00B17D41" w:rsidP="0028202D">
      <w:pPr>
        <w:widowControl w:val="0"/>
        <w:spacing w:after="0" w:line="240" w:lineRule="auto"/>
        <w:jc w:val="center"/>
        <w:rPr>
          <w:rFonts w:ascii="Times New Roman" w:eastAsia="Microsoft Sans Serif" w:hAnsi="Times New Roman" w:cs="Times New Roman"/>
          <w:kern w:val="0"/>
          <w:sz w:val="28"/>
          <w:szCs w:val="28"/>
          <w:lang w:bidi="en-US"/>
          <w14:ligatures w14:val="none"/>
        </w:rPr>
      </w:pPr>
      <w:r>
        <w:rPr>
          <w:rFonts w:ascii="Times New Roman" w:eastAsia="Microsoft Sans Serif" w:hAnsi="Times New Roman" w:cs="Times New Roman"/>
          <w:kern w:val="0"/>
          <w:sz w:val="28"/>
          <w:szCs w:val="28"/>
          <w:lang w:bidi="en-US"/>
          <w14:ligatures w14:val="none"/>
        </w:rPr>
        <w:t>Додаток 2</w:t>
      </w:r>
      <w:r w:rsidR="00294DE1" w:rsidRPr="00294DE1">
        <w:rPr>
          <w:rFonts w:ascii="Times New Roman" w:eastAsia="Microsoft Sans Serif" w:hAnsi="Times New Roman" w:cs="Times New Roman"/>
          <w:kern w:val="0"/>
          <w:sz w:val="28"/>
          <w:szCs w:val="28"/>
          <w:lang w:bidi="en-US"/>
          <w14:ligatures w14:val="none"/>
        </w:rPr>
        <w:t>.</w:t>
      </w:r>
    </w:p>
    <w:bookmarkEnd w:id="18"/>
    <w:p w14:paraId="155876A4" w14:textId="77777777" w:rsidR="00294DE1" w:rsidRPr="00294DE1" w:rsidRDefault="00294DE1" w:rsidP="00294DE1">
      <w:pPr>
        <w:spacing w:after="0" w:line="240" w:lineRule="auto"/>
        <w:jc w:val="center"/>
        <w:rPr>
          <w:rFonts w:ascii="Times New Roman" w:eastAsia="Microsoft Sans Serif" w:hAnsi="Times New Roman" w:cs="Times New Roman"/>
          <w:b/>
          <w:bCs/>
          <w:kern w:val="0"/>
          <w:sz w:val="28"/>
          <w:szCs w:val="28"/>
          <w:lang w:bidi="en-US"/>
          <w14:ligatures w14:val="none"/>
        </w:rPr>
      </w:pPr>
      <w:r w:rsidRPr="00294DE1">
        <w:rPr>
          <w:rFonts w:ascii="Times New Roman" w:eastAsia="Microsoft Sans Serif" w:hAnsi="Times New Roman" w:cs="Times New Roman"/>
          <w:b/>
          <w:bCs/>
          <w:kern w:val="0"/>
          <w:sz w:val="28"/>
          <w:szCs w:val="28"/>
          <w:lang w:bidi="en-US"/>
          <w14:ligatures w14:val="none"/>
        </w:rPr>
        <w:t xml:space="preserve">  Перелік навчальних програм </w:t>
      </w:r>
    </w:p>
    <w:p w14:paraId="7DCC1E4F" w14:textId="2A7A4624" w:rsidR="00294DE1" w:rsidRPr="00294DE1" w:rsidRDefault="00294DE1" w:rsidP="00294DE1">
      <w:pPr>
        <w:widowControl w:val="0"/>
        <w:spacing w:after="0" w:line="240" w:lineRule="auto"/>
        <w:jc w:val="center"/>
        <w:rPr>
          <w:rFonts w:ascii="Times New Roman" w:eastAsia="Microsoft Sans Serif" w:hAnsi="Times New Roman" w:cs="Times New Roman"/>
          <w:color w:val="000000"/>
          <w:kern w:val="0"/>
          <w:u w:val="single"/>
          <w:lang w:bidi="en-US"/>
          <w14:ligatures w14:val="none"/>
        </w:rPr>
      </w:pPr>
      <w:r w:rsidRPr="00294DE1">
        <w:rPr>
          <w:rFonts w:ascii="Times New Roman" w:eastAsia="Microsoft Sans Serif" w:hAnsi="Times New Roman" w:cs="Times New Roman"/>
          <w:kern w:val="0"/>
          <w:lang w:bidi="en-US"/>
          <w14:ligatures w14:val="none"/>
        </w:rPr>
        <w:t xml:space="preserve">для учнів </w:t>
      </w:r>
      <w:r w:rsidR="005D0585">
        <w:rPr>
          <w:rFonts w:ascii="Times New Roman" w:eastAsia="Microsoft Sans Serif" w:hAnsi="Times New Roman" w:cs="Times New Roman"/>
          <w:kern w:val="0"/>
          <w:lang w:bidi="en-US"/>
          <w14:ligatures w14:val="none"/>
        </w:rPr>
        <w:t>8</w:t>
      </w:r>
      <w:r w:rsidRPr="00294DE1">
        <w:rPr>
          <w:rFonts w:ascii="Times New Roman" w:eastAsia="Microsoft Sans Serif" w:hAnsi="Times New Roman" w:cs="Times New Roman"/>
          <w:kern w:val="0"/>
          <w:lang w:bidi="en-US"/>
          <w14:ligatures w14:val="none"/>
        </w:rPr>
        <w:t xml:space="preserve">-9 </w:t>
      </w:r>
      <w:r w:rsidRPr="00294DE1">
        <w:rPr>
          <w:rFonts w:ascii="Times New Roman" w:eastAsia="Microsoft Sans Serif" w:hAnsi="Times New Roman" w:cs="Times New Roman"/>
          <w:color w:val="000000"/>
          <w:kern w:val="0"/>
          <w:u w:val="single"/>
          <w:lang w:bidi="en-US"/>
          <w14:ligatures w14:val="none"/>
        </w:rPr>
        <w:t>Охлопівської гімназії Горохівської МР</w:t>
      </w:r>
    </w:p>
    <w:p w14:paraId="1AB3A766" w14:textId="36BE396C" w:rsidR="00294DE1" w:rsidRPr="00294DE1" w:rsidRDefault="00294DE1" w:rsidP="00294DE1">
      <w:pPr>
        <w:widowControl w:val="0"/>
        <w:spacing w:after="0" w:line="240" w:lineRule="auto"/>
        <w:jc w:val="center"/>
        <w:rPr>
          <w:rFonts w:ascii="Times New Roman" w:eastAsia="Microsoft Sans Serif" w:hAnsi="Times New Roman" w:cs="Times New Roman"/>
          <w:color w:val="000000"/>
          <w:kern w:val="0"/>
          <w:lang w:val="ru-RU" w:bidi="en-US"/>
          <w14:ligatures w14:val="none"/>
        </w:rPr>
      </w:pPr>
      <w:r w:rsidRPr="00294DE1">
        <w:rPr>
          <w:rFonts w:ascii="Times New Roman" w:eastAsia="Microsoft Sans Serif" w:hAnsi="Times New Roman" w:cs="Times New Roman"/>
          <w:color w:val="000000"/>
          <w:kern w:val="0"/>
          <w:u w:val="single"/>
          <w:lang w:val="ru-RU" w:bidi="en-US"/>
          <w14:ligatures w14:val="none"/>
        </w:rPr>
        <w:t xml:space="preserve">Луцького району Волинської </w:t>
      </w:r>
      <w:r w:rsidR="005D0585">
        <w:rPr>
          <w:rFonts w:ascii="Times New Roman" w:eastAsia="Microsoft Sans Serif" w:hAnsi="Times New Roman" w:cs="Times New Roman"/>
          <w:color w:val="000000"/>
          <w:kern w:val="0"/>
          <w:u w:val="single"/>
          <w:lang w:val="ru-RU" w:bidi="en-US"/>
          <w14:ligatures w14:val="none"/>
        </w:rPr>
        <w:t>області на 2024-2025</w:t>
      </w:r>
      <w:r w:rsidRPr="00294DE1">
        <w:rPr>
          <w:rFonts w:ascii="Times New Roman" w:eastAsia="Microsoft Sans Serif" w:hAnsi="Times New Roman" w:cs="Times New Roman"/>
          <w:color w:val="000000"/>
          <w:kern w:val="0"/>
          <w:u w:val="single"/>
          <w:lang w:val="ru-RU" w:bidi="en-US"/>
          <w14:ligatures w14:val="none"/>
        </w:rPr>
        <w:t xml:space="preserve"> н. р.</w:t>
      </w:r>
    </w:p>
    <w:p w14:paraId="7929C0B4" w14:textId="77777777" w:rsidR="00294DE1" w:rsidRPr="00294DE1" w:rsidRDefault="00294DE1" w:rsidP="00294DE1">
      <w:pPr>
        <w:widowControl w:val="0"/>
        <w:spacing w:after="0" w:line="240" w:lineRule="auto"/>
        <w:jc w:val="center"/>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 xml:space="preserve"> (затверджені наказами МОН від </w:t>
      </w:r>
      <w:r w:rsidRPr="00294DE1">
        <w:rPr>
          <w:rFonts w:ascii="Times New Roman" w:eastAsia="Microsoft Sans Serif" w:hAnsi="Times New Roman" w:cs="Times New Roman"/>
          <w:kern w:val="0"/>
          <w:sz w:val="24"/>
          <w:szCs w:val="24"/>
          <w:lang w:eastAsia="uk-UA" w:bidi="en-US"/>
          <w14:ligatures w14:val="none"/>
        </w:rPr>
        <w:t xml:space="preserve">07.06.2017 № 804 та від </w:t>
      </w:r>
      <w:r w:rsidRPr="00294DE1">
        <w:rPr>
          <w:rFonts w:ascii="Times New Roman" w:eastAsia="Microsoft Sans Serif" w:hAnsi="Times New Roman" w:cs="Times New Roman"/>
          <w:kern w:val="0"/>
          <w:sz w:val="24"/>
          <w:szCs w:val="24"/>
          <w:lang w:bidi="en-US"/>
          <w14:ligatures w14:val="none"/>
        </w:rPr>
        <w:t>23.10.2017 № 1407</w:t>
      </w:r>
      <w:r w:rsidRPr="00294DE1">
        <w:rPr>
          <w:rFonts w:ascii="Times New Roman" w:eastAsia="Microsoft Sans Serif" w:hAnsi="Times New Roman" w:cs="Times New Roman"/>
          <w:kern w:val="0"/>
          <w:sz w:val="24"/>
          <w:szCs w:val="24"/>
          <w:lang w:eastAsia="uk-UA" w:bidi="en-US"/>
          <w14:ligatures w14:val="none"/>
        </w:rPr>
        <w:t>)</w:t>
      </w:r>
    </w:p>
    <w:tbl>
      <w:tblPr>
        <w:tblW w:w="10491" w:type="dxa"/>
        <w:tblInd w:w="2" w:type="dxa"/>
        <w:tblLook w:val="00A0" w:firstRow="1" w:lastRow="0" w:firstColumn="1" w:lastColumn="0" w:noHBand="0" w:noVBand="0"/>
      </w:tblPr>
      <w:tblGrid>
        <w:gridCol w:w="709"/>
        <w:gridCol w:w="9782"/>
      </w:tblGrid>
      <w:tr w:rsidR="00294DE1" w:rsidRPr="00294DE1" w14:paraId="0826C522" w14:textId="77777777" w:rsidTr="005D0585">
        <w:trPr>
          <w:trHeight w:val="75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D2B2A0" w14:textId="77777777" w:rsidR="00294DE1" w:rsidRPr="00294DE1" w:rsidRDefault="00294DE1" w:rsidP="00294DE1">
            <w:pPr>
              <w:spacing w:after="0" w:line="240" w:lineRule="auto"/>
              <w:rPr>
                <w:rFonts w:ascii="Times New Roman" w:eastAsia="Microsoft Sans Serif" w:hAnsi="Times New Roman" w:cs="Times New Roman"/>
                <w:b/>
                <w:bCs/>
                <w:kern w:val="0"/>
                <w:sz w:val="24"/>
                <w:szCs w:val="24"/>
                <w:lang w:bidi="en-US"/>
                <w14:ligatures w14:val="none"/>
              </w:rPr>
            </w:pPr>
            <w:r w:rsidRPr="00294DE1">
              <w:rPr>
                <w:rFonts w:ascii="Times New Roman" w:eastAsia="Microsoft Sans Serif" w:hAnsi="Times New Roman" w:cs="Times New Roman"/>
                <w:b/>
                <w:bCs/>
                <w:kern w:val="0"/>
                <w:sz w:val="24"/>
                <w:szCs w:val="24"/>
                <w:lang w:bidi="en-US"/>
                <w14:ligatures w14:val="none"/>
              </w:rPr>
              <w:t>№ п/п</w:t>
            </w: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1B1B7A12" w14:textId="77777777" w:rsidR="00294DE1" w:rsidRPr="00294DE1" w:rsidRDefault="00294DE1" w:rsidP="00294DE1">
            <w:pPr>
              <w:spacing w:after="0" w:line="240" w:lineRule="auto"/>
              <w:jc w:val="center"/>
              <w:rPr>
                <w:rFonts w:ascii="Times New Roman" w:eastAsia="Microsoft Sans Serif" w:hAnsi="Times New Roman" w:cs="Times New Roman"/>
                <w:b/>
                <w:bCs/>
                <w:kern w:val="0"/>
                <w:sz w:val="24"/>
                <w:szCs w:val="24"/>
                <w:lang w:bidi="en-US"/>
                <w14:ligatures w14:val="none"/>
              </w:rPr>
            </w:pPr>
            <w:r w:rsidRPr="00294DE1">
              <w:rPr>
                <w:rFonts w:ascii="Times New Roman" w:eastAsia="Microsoft Sans Serif" w:hAnsi="Times New Roman" w:cs="Times New Roman"/>
                <w:b/>
                <w:bCs/>
                <w:kern w:val="0"/>
                <w:sz w:val="24"/>
                <w:szCs w:val="24"/>
                <w:lang w:bidi="en-US"/>
                <w14:ligatures w14:val="none"/>
              </w:rPr>
              <w:t>Назва навчальної програми</w:t>
            </w:r>
          </w:p>
        </w:tc>
      </w:tr>
      <w:tr w:rsidR="00294DE1" w:rsidRPr="00294DE1" w14:paraId="5B28C729" w14:textId="77777777" w:rsidTr="005D0585">
        <w:trPr>
          <w:trHeight w:val="39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654C7E" w14:textId="77777777" w:rsidR="00294DE1" w:rsidRPr="00294DE1" w:rsidRDefault="00294DE1" w:rsidP="00294DE1">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13345EE2" w14:textId="77777777" w:rsidR="00294DE1" w:rsidRPr="00294DE1" w:rsidRDefault="00294DE1" w:rsidP="00294DE1">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Українська мова</w:t>
            </w:r>
          </w:p>
        </w:tc>
      </w:tr>
      <w:tr w:rsidR="00294DE1" w:rsidRPr="00294DE1" w14:paraId="5A619BAA" w14:textId="77777777" w:rsidTr="005D058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6D5F8A" w14:textId="77777777" w:rsidR="00294DE1" w:rsidRPr="00294DE1" w:rsidRDefault="00294DE1" w:rsidP="00294DE1">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6CF6FD55" w14:textId="77777777" w:rsidR="00294DE1" w:rsidRPr="00294DE1" w:rsidRDefault="00294DE1" w:rsidP="00294DE1">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Українська література</w:t>
            </w:r>
          </w:p>
        </w:tc>
      </w:tr>
      <w:tr w:rsidR="00294DE1" w:rsidRPr="00294DE1" w14:paraId="78B555F9" w14:textId="77777777" w:rsidTr="005D058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9DB746" w14:textId="77777777" w:rsidR="00294DE1" w:rsidRPr="00294DE1" w:rsidRDefault="00294DE1" w:rsidP="00294DE1">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568CF58F" w14:textId="77777777" w:rsidR="00294DE1" w:rsidRPr="00294DE1" w:rsidRDefault="00294DE1" w:rsidP="00294DE1">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Біологія</w:t>
            </w:r>
          </w:p>
        </w:tc>
      </w:tr>
      <w:tr w:rsidR="00294DE1" w:rsidRPr="00294DE1" w14:paraId="0D905AFA" w14:textId="77777777" w:rsidTr="005D058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B0284B" w14:textId="77777777" w:rsidR="00294DE1" w:rsidRPr="00294DE1" w:rsidRDefault="00294DE1" w:rsidP="00294DE1">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0406A263" w14:textId="77777777" w:rsidR="00294DE1" w:rsidRPr="00294DE1" w:rsidRDefault="00294DE1" w:rsidP="00294DE1">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Всесвітня історія</w:t>
            </w:r>
          </w:p>
        </w:tc>
      </w:tr>
      <w:tr w:rsidR="00294DE1" w:rsidRPr="00294DE1" w14:paraId="35230DE5" w14:textId="77777777" w:rsidTr="005D058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FEE655" w14:textId="77777777" w:rsidR="00294DE1" w:rsidRPr="00294DE1" w:rsidRDefault="00294DE1" w:rsidP="00294DE1">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4ED74FF3" w14:textId="77777777" w:rsidR="00294DE1" w:rsidRPr="00294DE1" w:rsidRDefault="00294DE1" w:rsidP="00294DE1">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Географія</w:t>
            </w:r>
          </w:p>
        </w:tc>
      </w:tr>
      <w:tr w:rsidR="00294DE1" w:rsidRPr="00294DE1" w14:paraId="3144BCD4" w14:textId="77777777" w:rsidTr="005D058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D8E442" w14:textId="77777777" w:rsidR="00294DE1" w:rsidRPr="00294DE1" w:rsidRDefault="00294DE1" w:rsidP="00294DE1">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47B97831" w14:textId="77777777" w:rsidR="00294DE1" w:rsidRPr="00294DE1" w:rsidRDefault="00294DE1" w:rsidP="00294DE1">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Зарубіжна література</w:t>
            </w:r>
          </w:p>
        </w:tc>
      </w:tr>
      <w:tr w:rsidR="00294DE1" w:rsidRPr="00294DE1" w14:paraId="383FB922" w14:textId="77777777" w:rsidTr="005D058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0CE05E" w14:textId="77777777" w:rsidR="00294DE1" w:rsidRPr="00294DE1" w:rsidRDefault="00294DE1" w:rsidP="00294DE1">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4A083756" w14:textId="77777777" w:rsidR="00294DE1" w:rsidRPr="00294DE1" w:rsidRDefault="00294DE1" w:rsidP="00294DE1">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Інформатика</w:t>
            </w:r>
          </w:p>
        </w:tc>
      </w:tr>
      <w:tr w:rsidR="00294DE1" w:rsidRPr="00294DE1" w14:paraId="1AB79EED" w14:textId="77777777" w:rsidTr="005D058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AE0D7D" w14:textId="77777777" w:rsidR="00294DE1" w:rsidRPr="00294DE1" w:rsidRDefault="00294DE1" w:rsidP="00294DE1">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534860D5" w14:textId="77777777" w:rsidR="00294DE1" w:rsidRPr="00294DE1" w:rsidRDefault="00294DE1" w:rsidP="00294DE1">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Історія України</w:t>
            </w:r>
          </w:p>
        </w:tc>
      </w:tr>
      <w:tr w:rsidR="00294DE1" w:rsidRPr="00294DE1" w14:paraId="0CF4E4AA" w14:textId="77777777" w:rsidTr="005D058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58B1E2" w14:textId="77777777" w:rsidR="00294DE1" w:rsidRPr="00294DE1" w:rsidRDefault="00294DE1" w:rsidP="00294DE1">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12ACDF08" w14:textId="77777777" w:rsidR="00294DE1" w:rsidRPr="00294DE1" w:rsidRDefault="00294DE1" w:rsidP="00294DE1">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Математика</w:t>
            </w:r>
          </w:p>
        </w:tc>
      </w:tr>
      <w:tr w:rsidR="00294DE1" w:rsidRPr="00294DE1" w14:paraId="11489DBE" w14:textId="77777777" w:rsidTr="005D0585">
        <w:trPr>
          <w:trHeight w:val="24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F50E6C" w14:textId="77777777" w:rsidR="00294DE1" w:rsidRPr="00294DE1" w:rsidRDefault="00294DE1" w:rsidP="00294DE1">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393715B5" w14:textId="77777777" w:rsidR="00294DE1" w:rsidRPr="00294DE1" w:rsidRDefault="00294DE1" w:rsidP="00294DE1">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Мистецтво</w:t>
            </w:r>
          </w:p>
        </w:tc>
      </w:tr>
      <w:tr w:rsidR="00294DE1" w:rsidRPr="00294DE1" w14:paraId="7B2C2915" w14:textId="77777777" w:rsidTr="005D0585">
        <w:trPr>
          <w:trHeight w:val="24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D84576" w14:textId="77777777" w:rsidR="00294DE1" w:rsidRPr="00294DE1" w:rsidRDefault="00294DE1" w:rsidP="00294DE1">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68ED85A0" w14:textId="77777777" w:rsidR="00294DE1" w:rsidRPr="00294DE1" w:rsidRDefault="00294DE1" w:rsidP="00294DE1">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Основи здоров’я</w:t>
            </w:r>
          </w:p>
        </w:tc>
      </w:tr>
      <w:tr w:rsidR="005D0585" w:rsidRPr="00294DE1" w14:paraId="7BE80772" w14:textId="28C6DB54" w:rsidTr="005D058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31024A" w14:textId="77777777" w:rsidR="005D0585" w:rsidRPr="00294DE1" w:rsidRDefault="005D0585" w:rsidP="005D0585">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Pr>
          <w:p w14:paraId="6FD8F6EC" w14:textId="7185B647" w:rsidR="005D0585" w:rsidRPr="00294DE1" w:rsidRDefault="005D0585" w:rsidP="005D0585">
            <w:r w:rsidRPr="00294DE1">
              <w:rPr>
                <w:rFonts w:ascii="Times New Roman" w:eastAsia="Microsoft Sans Serif" w:hAnsi="Times New Roman" w:cs="Times New Roman"/>
                <w:kern w:val="0"/>
                <w:sz w:val="24"/>
                <w:szCs w:val="24"/>
                <w:lang w:bidi="en-US"/>
                <w14:ligatures w14:val="none"/>
              </w:rPr>
              <w:t>Трудове навчання</w:t>
            </w:r>
          </w:p>
        </w:tc>
      </w:tr>
      <w:tr w:rsidR="005D0585" w:rsidRPr="00294DE1" w14:paraId="1197541B" w14:textId="77777777" w:rsidTr="005D0585">
        <w:trPr>
          <w:trHeight w:val="24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728C8A" w14:textId="77777777" w:rsidR="005D0585" w:rsidRPr="00294DE1" w:rsidRDefault="005D0585" w:rsidP="005D0585">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388641CE" w14:textId="4DB180F1" w:rsidR="005D0585" w:rsidRPr="00294DE1" w:rsidRDefault="005D0585" w:rsidP="005D0585">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Фізика</w:t>
            </w:r>
          </w:p>
        </w:tc>
      </w:tr>
      <w:tr w:rsidR="005D0585" w:rsidRPr="00294DE1" w14:paraId="5D657BB8" w14:textId="77777777" w:rsidTr="005D0585">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82423B" w14:textId="77777777" w:rsidR="005D0585" w:rsidRPr="00294DE1" w:rsidRDefault="005D0585" w:rsidP="005D0585">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2133DB01" w14:textId="3F07E1F7" w:rsidR="005D0585" w:rsidRPr="00294DE1" w:rsidRDefault="005D0585" w:rsidP="005D0585">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Фізична культура</w:t>
            </w:r>
          </w:p>
        </w:tc>
      </w:tr>
      <w:tr w:rsidR="005D0585" w:rsidRPr="00294DE1" w14:paraId="1F6432E6" w14:textId="77777777" w:rsidTr="005D0585">
        <w:trPr>
          <w:trHeight w:val="24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483131" w14:textId="77777777" w:rsidR="005D0585" w:rsidRPr="00294DE1" w:rsidRDefault="005D0585" w:rsidP="005D0585">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0193D522" w14:textId="43072A1D" w:rsidR="005D0585" w:rsidRPr="00294DE1" w:rsidRDefault="005D0585" w:rsidP="005D0585">
            <w:pPr>
              <w:spacing w:after="0" w:line="240" w:lineRule="auto"/>
              <w:rPr>
                <w:rFonts w:ascii="Times New Roman" w:eastAsia="Microsoft Sans Serif" w:hAnsi="Times New Roman" w:cs="Times New Roman"/>
                <w:kern w:val="0"/>
                <w:sz w:val="24"/>
                <w:szCs w:val="24"/>
                <w:lang w:bidi="en-US"/>
                <w14:ligatures w14:val="none"/>
              </w:rPr>
            </w:pPr>
            <w:r w:rsidRPr="00294DE1">
              <w:rPr>
                <w:rFonts w:ascii="Times New Roman" w:eastAsia="Microsoft Sans Serif" w:hAnsi="Times New Roman" w:cs="Times New Roman"/>
                <w:kern w:val="0"/>
                <w:sz w:val="24"/>
                <w:szCs w:val="24"/>
                <w:lang w:bidi="en-US"/>
                <w14:ligatures w14:val="none"/>
              </w:rPr>
              <w:t>Хімія</w:t>
            </w:r>
          </w:p>
        </w:tc>
      </w:tr>
      <w:tr w:rsidR="005D0585" w:rsidRPr="00294DE1" w14:paraId="25C25847" w14:textId="77777777" w:rsidTr="005D0585">
        <w:trPr>
          <w:trHeight w:val="24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016836" w14:textId="77777777" w:rsidR="005D0585" w:rsidRPr="00294DE1" w:rsidRDefault="005D0585" w:rsidP="005D0585">
            <w:pPr>
              <w:widowControl w:val="0"/>
              <w:numPr>
                <w:ilvl w:val="0"/>
                <w:numId w:val="1"/>
              </w:numPr>
              <w:spacing w:after="200" w:line="276" w:lineRule="auto"/>
              <w:rPr>
                <w:rFonts w:ascii="Times New Roman" w:eastAsia="Microsoft Sans Serif" w:hAnsi="Times New Roman" w:cs="Times New Roman"/>
                <w:kern w:val="0"/>
                <w:sz w:val="24"/>
                <w:szCs w:val="24"/>
                <w:lang w:bidi="en-US"/>
                <w14:ligatures w14:val="none"/>
              </w:rPr>
            </w:pPr>
          </w:p>
        </w:tc>
        <w:tc>
          <w:tcPr>
            <w:tcW w:w="9782" w:type="dxa"/>
            <w:tcBorders>
              <w:top w:val="single" w:sz="4" w:space="0" w:color="000000"/>
              <w:left w:val="single" w:sz="4" w:space="0" w:color="000000"/>
              <w:bottom w:val="single" w:sz="4" w:space="0" w:color="000000"/>
              <w:right w:val="single" w:sz="4" w:space="0" w:color="000000"/>
            </w:tcBorders>
            <w:shd w:val="clear" w:color="auto" w:fill="auto"/>
          </w:tcPr>
          <w:p w14:paraId="6B07CFF8" w14:textId="1A536CCD" w:rsidR="005D0585" w:rsidRPr="00294DE1" w:rsidRDefault="005D0585" w:rsidP="005D0585">
            <w:pPr>
              <w:spacing w:after="0" w:line="240" w:lineRule="auto"/>
              <w:rPr>
                <w:rFonts w:ascii="Times New Roman" w:eastAsia="Microsoft Sans Serif" w:hAnsi="Times New Roman" w:cs="Times New Roman"/>
                <w:kern w:val="0"/>
                <w:sz w:val="24"/>
                <w:szCs w:val="24"/>
                <w:lang w:bidi="en-US"/>
                <w14:ligatures w14:val="none"/>
              </w:rPr>
            </w:pPr>
            <w:r>
              <w:rPr>
                <w:rFonts w:ascii="Times New Roman" w:eastAsia="Microsoft Sans Serif" w:hAnsi="Times New Roman" w:cs="Times New Roman"/>
                <w:kern w:val="0"/>
                <w:sz w:val="24"/>
                <w:szCs w:val="24"/>
                <w:lang w:bidi="en-US"/>
                <w14:ligatures w14:val="none"/>
              </w:rPr>
              <w:t>Іноземна мова</w:t>
            </w:r>
          </w:p>
        </w:tc>
      </w:tr>
    </w:tbl>
    <w:p w14:paraId="2E99BB35"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p>
    <w:p w14:paraId="5AAFBD9D" w14:textId="77777777" w:rsidR="00294DE1" w:rsidRPr="00294DE1" w:rsidRDefault="00294DE1" w:rsidP="00294DE1">
      <w:pPr>
        <w:widowControl w:val="0"/>
        <w:spacing w:after="0" w:line="240" w:lineRule="auto"/>
        <w:jc w:val="both"/>
        <w:rPr>
          <w:rFonts w:ascii="Times New Roman" w:eastAsia="Microsoft Sans Serif" w:hAnsi="Times New Roman" w:cs="Times New Roman"/>
          <w:color w:val="000000"/>
          <w:kern w:val="0"/>
          <w:sz w:val="24"/>
          <w:szCs w:val="24"/>
          <w:lang w:val="ru-RU" w:bidi="en-US"/>
          <w14:ligatures w14:val="none"/>
        </w:rPr>
      </w:pPr>
      <w:bookmarkStart w:id="20" w:name="__DdeLink__7443_1082731872"/>
      <w:bookmarkEnd w:id="20"/>
      <w:r w:rsidRPr="00294DE1">
        <w:rPr>
          <w:rFonts w:ascii="Times New Roman" w:eastAsia="Microsoft Sans Serif" w:hAnsi="Times New Roman" w:cs="Times New Roman"/>
          <w:color w:val="000000"/>
          <w:kern w:val="0"/>
          <w:sz w:val="24"/>
          <w:szCs w:val="24"/>
          <w:lang w:val="ru-RU" w:bidi="en-US"/>
          <w14:ligatures w14:val="none"/>
        </w:rPr>
        <w:t>Директор                                             Т.З.Дохнюк</w:t>
      </w:r>
    </w:p>
    <w:p w14:paraId="230A1650" w14:textId="77777777" w:rsidR="00294DE1" w:rsidRPr="00294DE1" w:rsidRDefault="00294DE1" w:rsidP="00294DE1">
      <w:pPr>
        <w:spacing w:after="0" w:line="240" w:lineRule="auto"/>
        <w:ind w:firstLine="709"/>
        <w:jc w:val="both"/>
        <w:rPr>
          <w:rFonts w:ascii="Times New Roman" w:eastAsia="Calibri" w:hAnsi="Times New Roman" w:cs="Times New Roman"/>
          <w:kern w:val="0"/>
          <w:sz w:val="24"/>
          <w:szCs w:val="24"/>
          <w14:ligatures w14:val="none"/>
        </w:rPr>
      </w:pPr>
      <w:bookmarkStart w:id="21" w:name="__DdeLink__7443_10827318721"/>
      <w:bookmarkEnd w:id="21"/>
    </w:p>
    <w:p w14:paraId="5506D294" w14:textId="77777777" w:rsidR="00294DE1" w:rsidRPr="00294DE1" w:rsidRDefault="00294DE1" w:rsidP="00294DE1">
      <w:pPr>
        <w:widowControl w:val="0"/>
        <w:spacing w:after="0" w:line="240" w:lineRule="auto"/>
        <w:jc w:val="center"/>
        <w:rPr>
          <w:rFonts w:ascii="Times New Roman" w:eastAsia="Calibri" w:hAnsi="Times New Roman" w:cs="Times New Roman"/>
          <w:kern w:val="0"/>
          <w:sz w:val="24"/>
          <w:szCs w:val="24"/>
          <w14:ligatures w14:val="none"/>
        </w:rPr>
      </w:pPr>
      <w:r w:rsidRPr="00294DE1">
        <w:rPr>
          <w:rFonts w:ascii="Times New Roman" w:eastAsia="Calibri" w:hAnsi="Times New Roman" w:cs="Times New Roman"/>
          <w:kern w:val="0"/>
          <w:sz w:val="24"/>
          <w:szCs w:val="24"/>
          <w14:ligatures w14:val="none"/>
        </w:rPr>
        <w:t xml:space="preserve">                                                           </w:t>
      </w:r>
    </w:p>
    <w:p w14:paraId="01C9579A" w14:textId="77777777" w:rsidR="00294DE1" w:rsidRPr="00294DE1" w:rsidRDefault="00294DE1" w:rsidP="00294DE1">
      <w:pPr>
        <w:widowControl w:val="0"/>
        <w:spacing w:after="0" w:line="240" w:lineRule="auto"/>
        <w:jc w:val="center"/>
        <w:rPr>
          <w:rFonts w:ascii="Times New Roman" w:eastAsia="Calibri" w:hAnsi="Times New Roman" w:cs="Times New Roman"/>
          <w:kern w:val="0"/>
          <w:sz w:val="24"/>
          <w:szCs w:val="24"/>
          <w14:ligatures w14:val="none"/>
        </w:rPr>
      </w:pPr>
    </w:p>
    <w:p w14:paraId="24326EA3" w14:textId="77777777" w:rsidR="00294DE1" w:rsidRPr="00294DE1" w:rsidRDefault="00294DE1" w:rsidP="00294DE1">
      <w:pPr>
        <w:widowControl w:val="0"/>
        <w:spacing w:after="0" w:line="240" w:lineRule="auto"/>
        <w:rPr>
          <w:rFonts w:ascii="Times New Roman" w:eastAsia="Microsoft Sans Serif" w:hAnsi="Times New Roman" w:cs="Times New Roman"/>
          <w:kern w:val="0"/>
          <w:sz w:val="28"/>
          <w:szCs w:val="28"/>
          <w:lang w:bidi="en-US"/>
          <w14:ligatures w14:val="none"/>
        </w:rPr>
      </w:pPr>
    </w:p>
    <w:p w14:paraId="3DCB25D4" w14:textId="77777777" w:rsidR="00294DE1" w:rsidRPr="00294DE1" w:rsidRDefault="00294DE1" w:rsidP="00294DE1">
      <w:pPr>
        <w:widowControl w:val="0"/>
        <w:spacing w:after="0" w:line="240" w:lineRule="auto"/>
        <w:rPr>
          <w:rFonts w:ascii="Microsoft Sans Serif" w:eastAsia="Microsoft Sans Serif" w:hAnsi="Microsoft Sans Serif" w:cs="Microsoft Sans Serif"/>
          <w:color w:val="000000"/>
          <w:kern w:val="0"/>
          <w:sz w:val="24"/>
          <w:szCs w:val="24"/>
          <w:lang w:val="en-US" w:bidi="en-US"/>
          <w14:ligatures w14:val="none"/>
        </w:rPr>
      </w:pPr>
      <w:r w:rsidRPr="00294DE1">
        <w:rPr>
          <w:rFonts w:ascii="Times New Roman" w:eastAsia="Microsoft Sans Serif" w:hAnsi="Times New Roman" w:cs="Times New Roman"/>
          <w:kern w:val="0"/>
          <w:sz w:val="28"/>
          <w:szCs w:val="28"/>
          <w:lang w:bidi="en-US"/>
          <w14:ligatures w14:val="none"/>
        </w:rPr>
        <w:t xml:space="preserve">                                                                                                      </w:t>
      </w:r>
    </w:p>
    <w:p w14:paraId="68CBA66A" w14:textId="77777777" w:rsidR="00294DE1" w:rsidRPr="00294DE1" w:rsidRDefault="00294DE1" w:rsidP="00294DE1">
      <w:pPr>
        <w:widowControl w:val="0"/>
        <w:spacing w:after="0" w:line="240" w:lineRule="auto"/>
        <w:jc w:val="center"/>
        <w:rPr>
          <w:rFonts w:ascii="Times New Roman" w:eastAsia="Calibri" w:hAnsi="Times New Roman" w:cs="Times New Roman"/>
          <w:kern w:val="0"/>
          <w:sz w:val="28"/>
          <w:szCs w:val="28"/>
          <w14:ligatures w14:val="none"/>
        </w:rPr>
      </w:pPr>
    </w:p>
    <w:p w14:paraId="67BC2CBD" w14:textId="77777777" w:rsidR="00294DE1" w:rsidRPr="00294DE1" w:rsidRDefault="00294DE1" w:rsidP="00294DE1">
      <w:pPr>
        <w:widowControl w:val="0"/>
        <w:spacing w:after="0" w:line="240" w:lineRule="auto"/>
        <w:rPr>
          <w:rFonts w:ascii="Times New Roman" w:eastAsia="Calibri" w:hAnsi="Times New Roman" w:cs="Times New Roman"/>
          <w:kern w:val="0"/>
          <w:sz w:val="28"/>
          <w:szCs w:val="28"/>
          <w14:ligatures w14:val="none"/>
        </w:rPr>
      </w:pPr>
    </w:p>
    <w:p w14:paraId="390D2EA5" w14:textId="77777777" w:rsidR="00294DE1" w:rsidRPr="00294DE1" w:rsidRDefault="00294DE1" w:rsidP="00294DE1">
      <w:pPr>
        <w:widowControl w:val="0"/>
        <w:spacing w:after="0" w:line="240" w:lineRule="auto"/>
        <w:rPr>
          <w:rFonts w:ascii="Times New Roman" w:eastAsia="Calibri" w:hAnsi="Times New Roman" w:cs="Times New Roman"/>
          <w:kern w:val="0"/>
          <w:sz w:val="28"/>
          <w:szCs w:val="28"/>
          <w14:ligatures w14:val="none"/>
        </w:rPr>
      </w:pPr>
    </w:p>
    <w:p w14:paraId="49C33D91" w14:textId="77777777" w:rsidR="00294DE1" w:rsidRPr="00294DE1" w:rsidRDefault="00294DE1" w:rsidP="00294DE1">
      <w:pPr>
        <w:widowControl w:val="0"/>
        <w:spacing w:after="0" w:line="240" w:lineRule="auto"/>
        <w:rPr>
          <w:rFonts w:ascii="Times New Roman" w:eastAsia="Calibri" w:hAnsi="Times New Roman" w:cs="Times New Roman"/>
          <w:kern w:val="0"/>
          <w:sz w:val="28"/>
          <w:szCs w:val="28"/>
          <w14:ligatures w14:val="none"/>
        </w:rPr>
      </w:pPr>
    </w:p>
    <w:p w14:paraId="621DC468" w14:textId="77777777" w:rsidR="00294DE1" w:rsidRPr="00294DE1" w:rsidRDefault="00294DE1" w:rsidP="00294DE1">
      <w:pPr>
        <w:widowControl w:val="0"/>
        <w:spacing w:after="0" w:line="240" w:lineRule="auto"/>
        <w:rPr>
          <w:rFonts w:ascii="Times New Roman" w:eastAsia="Calibri" w:hAnsi="Times New Roman" w:cs="Times New Roman"/>
          <w:kern w:val="0"/>
          <w:sz w:val="28"/>
          <w:szCs w:val="28"/>
          <w14:ligatures w14:val="none"/>
        </w:rPr>
      </w:pPr>
    </w:p>
    <w:p w14:paraId="2B04B6BB" w14:textId="77777777" w:rsidR="00294DE1" w:rsidRPr="00294DE1" w:rsidRDefault="00294DE1" w:rsidP="00294DE1">
      <w:pPr>
        <w:widowControl w:val="0"/>
        <w:spacing w:after="0" w:line="240" w:lineRule="auto"/>
        <w:rPr>
          <w:rFonts w:ascii="Times New Roman" w:eastAsia="Calibri" w:hAnsi="Times New Roman" w:cs="Times New Roman"/>
          <w:kern w:val="0"/>
          <w:sz w:val="28"/>
          <w:szCs w:val="28"/>
          <w14:ligatures w14:val="none"/>
        </w:rPr>
      </w:pPr>
    </w:p>
    <w:p w14:paraId="6EE2DB74" w14:textId="77777777" w:rsidR="00294DE1" w:rsidRPr="00294DE1" w:rsidRDefault="00294DE1" w:rsidP="00294DE1">
      <w:pPr>
        <w:widowControl w:val="0"/>
        <w:spacing w:after="0" w:line="240" w:lineRule="auto"/>
        <w:rPr>
          <w:rFonts w:ascii="Times New Roman" w:eastAsia="Calibri" w:hAnsi="Times New Roman" w:cs="Times New Roman"/>
          <w:kern w:val="0"/>
          <w:sz w:val="28"/>
          <w:szCs w:val="28"/>
          <w14:ligatures w14:val="none"/>
        </w:rPr>
      </w:pPr>
    </w:p>
    <w:p w14:paraId="1009E1D6" w14:textId="77777777" w:rsidR="00294DE1" w:rsidRPr="00294DE1" w:rsidRDefault="00294DE1" w:rsidP="00294DE1">
      <w:pPr>
        <w:widowControl w:val="0"/>
        <w:spacing w:after="0" w:line="240" w:lineRule="auto"/>
        <w:rPr>
          <w:rFonts w:ascii="Times New Roman" w:eastAsia="Calibri" w:hAnsi="Times New Roman" w:cs="Times New Roman"/>
          <w:kern w:val="0"/>
          <w:sz w:val="28"/>
          <w:szCs w:val="28"/>
          <w14:ligatures w14:val="none"/>
        </w:rPr>
      </w:pPr>
    </w:p>
    <w:p w14:paraId="66298969" w14:textId="77777777" w:rsidR="00294DE1" w:rsidRPr="00294DE1" w:rsidRDefault="00294DE1" w:rsidP="00294DE1">
      <w:pPr>
        <w:widowControl w:val="0"/>
        <w:spacing w:after="0" w:line="240" w:lineRule="auto"/>
        <w:rPr>
          <w:rFonts w:ascii="Times New Roman" w:eastAsia="Calibri" w:hAnsi="Times New Roman" w:cs="Times New Roman"/>
          <w:kern w:val="0"/>
          <w:sz w:val="28"/>
          <w:szCs w:val="28"/>
          <w14:ligatures w14:val="none"/>
        </w:rPr>
      </w:pPr>
    </w:p>
    <w:p w14:paraId="62896399" w14:textId="77777777" w:rsidR="00294DE1" w:rsidRPr="00294DE1" w:rsidRDefault="00294DE1" w:rsidP="00294DE1">
      <w:pPr>
        <w:widowControl w:val="0"/>
        <w:spacing w:after="0" w:line="240" w:lineRule="auto"/>
        <w:rPr>
          <w:rFonts w:ascii="Times New Roman" w:eastAsia="Calibri" w:hAnsi="Times New Roman" w:cs="Times New Roman"/>
          <w:kern w:val="0"/>
          <w:sz w:val="28"/>
          <w:szCs w:val="28"/>
          <w14:ligatures w14:val="none"/>
        </w:rPr>
      </w:pPr>
    </w:p>
    <w:p w14:paraId="4BBED859" w14:textId="77777777" w:rsidR="00294DE1" w:rsidRPr="00294DE1" w:rsidRDefault="00294DE1" w:rsidP="00294DE1">
      <w:pPr>
        <w:widowControl w:val="0"/>
        <w:spacing w:after="0" w:line="240" w:lineRule="auto"/>
        <w:rPr>
          <w:rFonts w:ascii="Times New Roman" w:eastAsia="Calibri" w:hAnsi="Times New Roman" w:cs="Times New Roman"/>
          <w:kern w:val="0"/>
          <w:sz w:val="28"/>
          <w:szCs w:val="28"/>
          <w14:ligatures w14:val="none"/>
        </w:rPr>
      </w:pPr>
    </w:p>
    <w:p w14:paraId="737E9A28" w14:textId="77777777" w:rsidR="00294DE1" w:rsidRPr="00294DE1" w:rsidRDefault="00294DE1" w:rsidP="00294DE1">
      <w:pPr>
        <w:widowControl w:val="0"/>
        <w:spacing w:after="0" w:line="240" w:lineRule="auto"/>
        <w:rPr>
          <w:rFonts w:ascii="Times New Roman" w:eastAsia="Calibri" w:hAnsi="Times New Roman" w:cs="Times New Roman"/>
          <w:kern w:val="0"/>
          <w:sz w:val="28"/>
          <w:szCs w:val="28"/>
          <w14:ligatures w14:val="none"/>
        </w:rPr>
      </w:pPr>
    </w:p>
    <w:p w14:paraId="2C337E91" w14:textId="77777777" w:rsidR="00294DE1" w:rsidRPr="00294DE1" w:rsidRDefault="00294DE1" w:rsidP="00294DE1">
      <w:pPr>
        <w:widowControl w:val="0"/>
        <w:spacing w:after="0" w:line="240" w:lineRule="auto"/>
        <w:rPr>
          <w:rFonts w:ascii="Microsoft Sans Serif" w:eastAsia="Microsoft Sans Serif" w:hAnsi="Microsoft Sans Serif" w:cs="Microsoft Sans Serif"/>
          <w:color w:val="000000"/>
          <w:kern w:val="0"/>
          <w:sz w:val="24"/>
          <w:szCs w:val="24"/>
          <w:lang w:val="en-US" w:bidi="en-US"/>
          <w14:ligatures w14:val="none"/>
        </w:rPr>
      </w:pPr>
    </w:p>
    <w:bookmarkEnd w:id="0"/>
    <w:p w14:paraId="4E8B51BF" w14:textId="77777777" w:rsidR="00C632E0" w:rsidRDefault="00C632E0"/>
    <w:sectPr w:rsidR="00C632E0" w:rsidSect="00285E40">
      <w:footerReference w:type="default" r:id="rId12"/>
      <w:pgSz w:w="11906" w:h="16838"/>
      <w:pgMar w:top="567" w:right="850" w:bottom="765" w:left="1417" w:header="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544E5" w14:textId="77777777" w:rsidR="00E02666" w:rsidRDefault="00E02666">
      <w:pPr>
        <w:spacing w:after="0" w:line="240" w:lineRule="auto"/>
      </w:pPr>
      <w:r>
        <w:separator/>
      </w:r>
    </w:p>
  </w:endnote>
  <w:endnote w:type="continuationSeparator" w:id="0">
    <w:p w14:paraId="66FB249A" w14:textId="77777777" w:rsidR="00E02666" w:rsidRDefault="00E02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charset w:val="00"/>
    <w:family w:val="auto"/>
    <w:pitch w:val="default"/>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auto"/>
    <w:pitch w:val="default"/>
  </w:font>
  <w:font w:name="WenQuanYi Zen Hei">
    <w:charset w:val="00"/>
    <w:family w:val="auto"/>
    <w:pitch w:val="variable"/>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738871"/>
      <w:docPartObj>
        <w:docPartGallery w:val="Page Numbers (Bottom of Page)"/>
        <w:docPartUnique/>
      </w:docPartObj>
    </w:sdtPr>
    <w:sdtEndPr/>
    <w:sdtContent>
      <w:p w14:paraId="06F61E49" w14:textId="3F96822E" w:rsidR="005D0585" w:rsidRDefault="005D0585">
        <w:pPr>
          <w:pStyle w:val="ad"/>
          <w:jc w:val="center"/>
        </w:pPr>
        <w:r>
          <w:fldChar w:fldCharType="begin"/>
        </w:r>
        <w:r>
          <w:instrText>PAGE</w:instrText>
        </w:r>
        <w:r>
          <w:fldChar w:fldCharType="separate"/>
        </w:r>
        <w:r w:rsidR="00FA5531">
          <w:rPr>
            <w:noProof/>
          </w:rPr>
          <w:t>18</w:t>
        </w:r>
        <w:r>
          <w:rPr>
            <w:noProof/>
          </w:rPr>
          <w:fldChar w:fldCharType="end"/>
        </w:r>
      </w:p>
    </w:sdtContent>
  </w:sdt>
  <w:p w14:paraId="2AF485E0" w14:textId="77777777" w:rsidR="005D0585" w:rsidRDefault="005D058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44A8E" w14:textId="77777777" w:rsidR="00E02666" w:rsidRDefault="00E02666">
      <w:pPr>
        <w:spacing w:after="0" w:line="240" w:lineRule="auto"/>
      </w:pPr>
      <w:r>
        <w:separator/>
      </w:r>
    </w:p>
  </w:footnote>
  <w:footnote w:type="continuationSeparator" w:id="0">
    <w:p w14:paraId="7235F292" w14:textId="77777777" w:rsidR="00E02666" w:rsidRDefault="00E02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38D5"/>
    <w:multiLevelType w:val="hybridMultilevel"/>
    <w:tmpl w:val="F7983174"/>
    <w:lvl w:ilvl="0" w:tplc="9E56E32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C343012"/>
    <w:multiLevelType w:val="hybridMultilevel"/>
    <w:tmpl w:val="A91AC1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B92657"/>
    <w:multiLevelType w:val="hybridMultilevel"/>
    <w:tmpl w:val="382A2A60"/>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4D1CC8"/>
    <w:multiLevelType w:val="multilevel"/>
    <w:tmpl w:val="B28E62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0AD259E"/>
    <w:multiLevelType w:val="hybridMultilevel"/>
    <w:tmpl w:val="98C2CA5E"/>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B92C11"/>
    <w:multiLevelType w:val="hybridMultilevel"/>
    <w:tmpl w:val="6D1E895C"/>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3D971494"/>
    <w:multiLevelType w:val="multilevel"/>
    <w:tmpl w:val="CA2E00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278310B"/>
    <w:multiLevelType w:val="multilevel"/>
    <w:tmpl w:val="3C2A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74481"/>
    <w:multiLevelType w:val="hybridMultilevel"/>
    <w:tmpl w:val="811A5632"/>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F26F0B"/>
    <w:multiLevelType w:val="hybridMultilevel"/>
    <w:tmpl w:val="74E02AF8"/>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2B3D8D"/>
    <w:multiLevelType w:val="hybridMultilevel"/>
    <w:tmpl w:val="17B015B4"/>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A549A1"/>
    <w:multiLevelType w:val="hybridMultilevel"/>
    <w:tmpl w:val="E98C588A"/>
    <w:lvl w:ilvl="0" w:tplc="B914D84C">
      <w:numFmt w:val="bullet"/>
      <w:lvlText w:val=""/>
      <w:lvlJc w:val="left"/>
      <w:pPr>
        <w:ind w:left="720"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5"/>
  </w:num>
  <w:num w:numId="5">
    <w:abstractNumId w:val="11"/>
  </w:num>
  <w:num w:numId="6">
    <w:abstractNumId w:val="7"/>
  </w:num>
  <w:num w:numId="7">
    <w:abstractNumId w:val="4"/>
  </w:num>
  <w:num w:numId="8">
    <w:abstractNumId w:val="2"/>
  </w:num>
  <w:num w:numId="9">
    <w:abstractNumId w:val="10"/>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E1"/>
    <w:rsid w:val="001F5DD7"/>
    <w:rsid w:val="002611A7"/>
    <w:rsid w:val="00271892"/>
    <w:rsid w:val="0028202D"/>
    <w:rsid w:val="00285E40"/>
    <w:rsid w:val="00294DE1"/>
    <w:rsid w:val="002C59E1"/>
    <w:rsid w:val="002C65B6"/>
    <w:rsid w:val="002C78D1"/>
    <w:rsid w:val="00440B01"/>
    <w:rsid w:val="004E376B"/>
    <w:rsid w:val="005C473A"/>
    <w:rsid w:val="005D0585"/>
    <w:rsid w:val="006D6653"/>
    <w:rsid w:val="0092002D"/>
    <w:rsid w:val="009E1E21"/>
    <w:rsid w:val="00B1699F"/>
    <w:rsid w:val="00B17D41"/>
    <w:rsid w:val="00B67FE0"/>
    <w:rsid w:val="00C50C30"/>
    <w:rsid w:val="00C632E0"/>
    <w:rsid w:val="00C82D57"/>
    <w:rsid w:val="00CA5643"/>
    <w:rsid w:val="00CE0F39"/>
    <w:rsid w:val="00E02666"/>
    <w:rsid w:val="00E91013"/>
    <w:rsid w:val="00F1647B"/>
    <w:rsid w:val="00FA55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1286"/>
  <w15:docId w15:val="{E5A52783-7072-4CA5-B2E0-FB6D9239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94DE1"/>
    <w:pPr>
      <w:widowControl w:val="0"/>
      <w:autoSpaceDE w:val="0"/>
      <w:autoSpaceDN w:val="0"/>
      <w:spacing w:after="0" w:line="240" w:lineRule="auto"/>
      <w:ind w:left="1757"/>
      <w:jc w:val="center"/>
      <w:outlineLvl w:val="0"/>
    </w:pPr>
    <w:rPr>
      <w:rFonts w:ascii="Times New Roman" w:eastAsia="Times New Roman" w:hAnsi="Times New Roman" w:cs="Times New Roman"/>
      <w:b/>
      <w:bCs/>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94DE1"/>
    <w:rPr>
      <w:rFonts w:ascii="Times New Roman" w:eastAsia="Times New Roman" w:hAnsi="Times New Roman" w:cs="Times New Roman"/>
      <w:b/>
      <w:bCs/>
      <w:kern w:val="0"/>
      <w:sz w:val="28"/>
      <w:szCs w:val="28"/>
      <w14:ligatures w14:val="none"/>
    </w:rPr>
  </w:style>
  <w:style w:type="numbering" w:customStyle="1" w:styleId="11">
    <w:name w:val="Немає списку1"/>
    <w:next w:val="a2"/>
    <w:uiPriority w:val="99"/>
    <w:semiHidden/>
    <w:unhideWhenUsed/>
    <w:rsid w:val="00294DE1"/>
  </w:style>
  <w:style w:type="character" w:customStyle="1" w:styleId="a3">
    <w:name w:val="Нижний колонтитул Знак"/>
    <w:basedOn w:val="a0"/>
    <w:uiPriority w:val="99"/>
    <w:qFormat/>
    <w:rsid w:val="00294DE1"/>
    <w:rPr>
      <w:rFonts w:ascii="Microsoft Sans Serif" w:eastAsia="Microsoft Sans Serif" w:hAnsi="Microsoft Sans Serif" w:cs="Microsoft Sans Serif"/>
      <w:color w:val="000000"/>
      <w:sz w:val="24"/>
      <w:szCs w:val="24"/>
      <w:lang w:val="en-US" w:bidi="en-US"/>
    </w:rPr>
  </w:style>
  <w:style w:type="character" w:styleId="a4">
    <w:name w:val="Strong"/>
    <w:basedOn w:val="a0"/>
    <w:uiPriority w:val="22"/>
    <w:qFormat/>
    <w:rsid w:val="00294DE1"/>
    <w:rPr>
      <w:b/>
      <w:bCs/>
    </w:rPr>
  </w:style>
  <w:style w:type="character" w:customStyle="1" w:styleId="ListLabel1">
    <w:name w:val="ListLabel 1"/>
    <w:qFormat/>
    <w:rsid w:val="00294DE1"/>
    <w:rPr>
      <w:rFonts w:eastAsia="Times New Roman"/>
    </w:rPr>
  </w:style>
  <w:style w:type="paragraph" w:customStyle="1" w:styleId="12">
    <w:name w:val="Заголовок1"/>
    <w:basedOn w:val="a"/>
    <w:next w:val="a5"/>
    <w:qFormat/>
    <w:rsid w:val="00294DE1"/>
    <w:pPr>
      <w:keepNext/>
      <w:widowControl w:val="0"/>
      <w:spacing w:before="240" w:after="120" w:line="240" w:lineRule="auto"/>
    </w:pPr>
    <w:rPr>
      <w:rFonts w:ascii="Liberation Sans" w:eastAsia="Noto Sans CJK SC" w:hAnsi="Liberation Sans" w:cs="Lohit Devanagari"/>
      <w:color w:val="000000"/>
      <w:kern w:val="0"/>
      <w:sz w:val="28"/>
      <w:szCs w:val="28"/>
      <w:lang w:val="en-US" w:bidi="en-US"/>
      <w14:ligatures w14:val="none"/>
    </w:rPr>
  </w:style>
  <w:style w:type="paragraph" w:styleId="a5">
    <w:name w:val="Body Text"/>
    <w:basedOn w:val="a"/>
    <w:link w:val="a6"/>
    <w:rsid w:val="00294DE1"/>
    <w:pPr>
      <w:widowControl w:val="0"/>
      <w:spacing w:after="140" w:line="276" w:lineRule="auto"/>
    </w:pPr>
    <w:rPr>
      <w:rFonts w:ascii="Microsoft Sans Serif" w:eastAsia="Microsoft Sans Serif" w:hAnsi="Microsoft Sans Serif" w:cs="Microsoft Sans Serif"/>
      <w:color w:val="000000"/>
      <w:kern w:val="0"/>
      <w:sz w:val="24"/>
      <w:szCs w:val="24"/>
      <w:lang w:val="en-US" w:bidi="en-US"/>
      <w14:ligatures w14:val="none"/>
    </w:rPr>
  </w:style>
  <w:style w:type="character" w:customStyle="1" w:styleId="a6">
    <w:name w:val="Основний текст Знак"/>
    <w:basedOn w:val="a0"/>
    <w:link w:val="a5"/>
    <w:rsid w:val="00294DE1"/>
    <w:rPr>
      <w:rFonts w:ascii="Microsoft Sans Serif" w:eastAsia="Microsoft Sans Serif" w:hAnsi="Microsoft Sans Serif" w:cs="Microsoft Sans Serif"/>
      <w:color w:val="000000"/>
      <w:kern w:val="0"/>
      <w:sz w:val="24"/>
      <w:szCs w:val="24"/>
      <w:lang w:val="en-US" w:bidi="en-US"/>
      <w14:ligatures w14:val="none"/>
    </w:rPr>
  </w:style>
  <w:style w:type="paragraph" w:styleId="a7">
    <w:name w:val="List"/>
    <w:basedOn w:val="a5"/>
    <w:rsid w:val="00294DE1"/>
    <w:rPr>
      <w:rFonts w:cs="Lohit Devanagari"/>
    </w:rPr>
  </w:style>
  <w:style w:type="paragraph" w:customStyle="1" w:styleId="13">
    <w:name w:val="Назва об'єкта1"/>
    <w:basedOn w:val="a"/>
    <w:qFormat/>
    <w:rsid w:val="00294DE1"/>
    <w:pPr>
      <w:widowControl w:val="0"/>
      <w:suppressLineNumbers/>
      <w:spacing w:before="120" w:after="120" w:line="240" w:lineRule="auto"/>
    </w:pPr>
    <w:rPr>
      <w:rFonts w:ascii="Microsoft Sans Serif" w:eastAsia="Microsoft Sans Serif" w:hAnsi="Microsoft Sans Serif" w:cs="Lohit Devanagari"/>
      <w:i/>
      <w:iCs/>
      <w:color w:val="000000"/>
      <w:kern w:val="0"/>
      <w:sz w:val="24"/>
      <w:szCs w:val="24"/>
      <w:lang w:val="en-US" w:bidi="en-US"/>
      <w14:ligatures w14:val="none"/>
    </w:rPr>
  </w:style>
  <w:style w:type="paragraph" w:customStyle="1" w:styleId="a8">
    <w:name w:val="Покажчик"/>
    <w:basedOn w:val="a"/>
    <w:qFormat/>
    <w:rsid w:val="00294DE1"/>
    <w:pPr>
      <w:widowControl w:val="0"/>
      <w:suppressLineNumbers/>
      <w:spacing w:after="0" w:line="240" w:lineRule="auto"/>
    </w:pPr>
    <w:rPr>
      <w:rFonts w:ascii="Microsoft Sans Serif" w:eastAsia="Microsoft Sans Serif" w:hAnsi="Microsoft Sans Serif" w:cs="Lohit Devanagari"/>
      <w:color w:val="000000"/>
      <w:kern w:val="0"/>
      <w:sz w:val="24"/>
      <w:szCs w:val="24"/>
      <w:lang w:val="en-US" w:bidi="en-US"/>
      <w14:ligatures w14:val="none"/>
    </w:rPr>
  </w:style>
  <w:style w:type="character" w:customStyle="1" w:styleId="a9">
    <w:name w:val="Текст у виносці Знак"/>
    <w:basedOn w:val="a0"/>
    <w:link w:val="aa"/>
    <w:uiPriority w:val="99"/>
    <w:semiHidden/>
    <w:rsid w:val="00294DE1"/>
    <w:rPr>
      <w:rFonts w:ascii="Segoe UI" w:eastAsia="Microsoft Sans Serif" w:hAnsi="Segoe UI" w:cs="Segoe UI"/>
      <w:color w:val="000000"/>
      <w:sz w:val="18"/>
      <w:szCs w:val="18"/>
      <w:lang w:val="en-US" w:bidi="en-US"/>
    </w:rPr>
  </w:style>
  <w:style w:type="paragraph" w:styleId="aa">
    <w:name w:val="Balloon Text"/>
    <w:basedOn w:val="a"/>
    <w:link w:val="a9"/>
    <w:uiPriority w:val="99"/>
    <w:semiHidden/>
    <w:unhideWhenUsed/>
    <w:qFormat/>
    <w:rsid w:val="00294DE1"/>
    <w:pPr>
      <w:widowControl w:val="0"/>
      <w:spacing w:after="0" w:line="240" w:lineRule="auto"/>
    </w:pPr>
    <w:rPr>
      <w:rFonts w:ascii="Segoe UI" w:eastAsia="Microsoft Sans Serif" w:hAnsi="Segoe UI" w:cs="Segoe UI"/>
      <w:color w:val="000000"/>
      <w:sz w:val="18"/>
      <w:szCs w:val="18"/>
      <w:lang w:val="en-US" w:bidi="en-US"/>
    </w:rPr>
  </w:style>
  <w:style w:type="character" w:customStyle="1" w:styleId="14">
    <w:name w:val="Текст у виносці Знак1"/>
    <w:basedOn w:val="a0"/>
    <w:uiPriority w:val="99"/>
    <w:semiHidden/>
    <w:rsid w:val="00294DE1"/>
    <w:rPr>
      <w:rFonts w:ascii="Segoe UI" w:hAnsi="Segoe UI" w:cs="Segoe UI"/>
      <w:sz w:val="18"/>
      <w:szCs w:val="18"/>
    </w:rPr>
  </w:style>
  <w:style w:type="paragraph" w:customStyle="1" w:styleId="15">
    <w:name w:val="Нижній колонтитул1"/>
    <w:basedOn w:val="a"/>
    <w:uiPriority w:val="99"/>
    <w:unhideWhenUsed/>
    <w:rsid w:val="00294DE1"/>
    <w:pPr>
      <w:widowControl w:val="0"/>
      <w:tabs>
        <w:tab w:val="center" w:pos="4819"/>
        <w:tab w:val="right" w:pos="9639"/>
      </w:tabs>
      <w:spacing w:after="0" w:line="240" w:lineRule="auto"/>
    </w:pPr>
    <w:rPr>
      <w:rFonts w:ascii="Microsoft Sans Serif" w:eastAsia="Microsoft Sans Serif" w:hAnsi="Microsoft Sans Serif" w:cs="Microsoft Sans Serif"/>
      <w:color w:val="000000"/>
      <w:kern w:val="0"/>
      <w:sz w:val="24"/>
      <w:szCs w:val="24"/>
      <w:lang w:val="en-US" w:bidi="en-US"/>
      <w14:ligatures w14:val="none"/>
    </w:rPr>
  </w:style>
  <w:style w:type="paragraph" w:styleId="ab">
    <w:name w:val="No Spacing"/>
    <w:uiPriority w:val="1"/>
    <w:qFormat/>
    <w:rsid w:val="00294DE1"/>
    <w:pPr>
      <w:widowControl w:val="0"/>
      <w:spacing w:after="0" w:line="240" w:lineRule="auto"/>
    </w:pPr>
    <w:rPr>
      <w:rFonts w:ascii="Microsoft Sans Serif" w:eastAsia="Microsoft Sans Serif" w:hAnsi="Microsoft Sans Serif" w:cs="Microsoft Sans Serif"/>
      <w:color w:val="000000"/>
      <w:kern w:val="0"/>
      <w:sz w:val="24"/>
      <w:szCs w:val="24"/>
      <w:lang w:val="en-US" w:bidi="en-US"/>
      <w14:ligatures w14:val="none"/>
    </w:rPr>
  </w:style>
  <w:style w:type="paragraph" w:styleId="ac">
    <w:name w:val="Normal (Web)"/>
    <w:basedOn w:val="a"/>
    <w:uiPriority w:val="99"/>
    <w:unhideWhenUsed/>
    <w:qFormat/>
    <w:rsid w:val="00294DE1"/>
    <w:pPr>
      <w:spacing w:beforeAutospacing="1" w:after="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ad">
    <w:name w:val="Вміст таблиці"/>
    <w:basedOn w:val="a"/>
    <w:qFormat/>
    <w:rsid w:val="00294DE1"/>
    <w:pPr>
      <w:widowControl w:val="0"/>
      <w:suppressLineNumbers/>
      <w:spacing w:after="0" w:line="240" w:lineRule="auto"/>
    </w:pPr>
    <w:rPr>
      <w:rFonts w:ascii="Microsoft Sans Serif" w:eastAsia="Microsoft Sans Serif" w:hAnsi="Microsoft Sans Serif" w:cs="Microsoft Sans Serif"/>
      <w:color w:val="000000"/>
      <w:kern w:val="0"/>
      <w:sz w:val="24"/>
      <w:szCs w:val="24"/>
      <w:lang w:val="en-US" w:bidi="en-US"/>
      <w14:ligatures w14:val="none"/>
    </w:rPr>
  </w:style>
  <w:style w:type="paragraph" w:customStyle="1" w:styleId="ae">
    <w:name w:val="Заголовок таблиці"/>
    <w:basedOn w:val="ad"/>
    <w:qFormat/>
    <w:rsid w:val="00294DE1"/>
    <w:pPr>
      <w:jc w:val="center"/>
    </w:pPr>
    <w:rPr>
      <w:b/>
      <w:bCs/>
    </w:rPr>
  </w:style>
  <w:style w:type="table" w:styleId="af">
    <w:name w:val="Table Grid"/>
    <w:basedOn w:val="a1"/>
    <w:uiPriority w:val="59"/>
    <w:rsid w:val="00294DE1"/>
    <w:pPr>
      <w:spacing w:after="0" w:line="240" w:lineRule="auto"/>
    </w:pPr>
    <w:rPr>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294DE1"/>
    <w:rPr>
      <w:rFonts w:ascii="Times New Roman" w:hAnsi="Times New Roman" w:cs="Times New Roman" w:hint="default"/>
      <w:color w:val="0000FF"/>
      <w:u w:val="single"/>
    </w:rPr>
  </w:style>
  <w:style w:type="character" w:styleId="af1">
    <w:name w:val="Emphasis"/>
    <w:basedOn w:val="a0"/>
    <w:uiPriority w:val="99"/>
    <w:qFormat/>
    <w:rsid w:val="00294DE1"/>
    <w:rPr>
      <w:rFonts w:ascii="Times New Roman" w:hAnsi="Times New Roman" w:cs="Times New Roman" w:hint="default"/>
      <w:i/>
      <w:iCs/>
    </w:rPr>
  </w:style>
  <w:style w:type="paragraph" w:customStyle="1" w:styleId="rvps12">
    <w:name w:val="rvps12"/>
    <w:basedOn w:val="a"/>
    <w:rsid w:val="00294DE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Textbody">
    <w:name w:val="Text body"/>
    <w:basedOn w:val="a"/>
    <w:rsid w:val="00294DE1"/>
    <w:pPr>
      <w:suppressAutoHyphens/>
      <w:autoSpaceDN w:val="0"/>
      <w:spacing w:after="140" w:line="288" w:lineRule="auto"/>
      <w:textAlignment w:val="baseline"/>
    </w:pPr>
    <w:rPr>
      <w:rFonts w:ascii="Liberation Serif" w:eastAsia="WenQuanYi Zen Hei" w:hAnsi="Liberation Serif" w:cs="Lohit Devanagari"/>
      <w:kern w:val="3"/>
      <w:sz w:val="24"/>
      <w:szCs w:val="24"/>
      <w:lang w:eastAsia="zh-CN" w:bidi="hi-IN"/>
      <w14:ligatures w14:val="none"/>
    </w:rPr>
  </w:style>
  <w:style w:type="paragraph" w:styleId="af2">
    <w:name w:val="List Paragraph"/>
    <w:basedOn w:val="a"/>
    <w:uiPriority w:val="34"/>
    <w:qFormat/>
    <w:rsid w:val="00294DE1"/>
    <w:pPr>
      <w:spacing w:after="200" w:line="276"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86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tt.ly/MynTayc" TargetMode="External"/><Relationship Id="rId5" Type="http://schemas.openxmlformats.org/officeDocument/2006/relationships/webSettings" Target="webSettings.xml"/><Relationship Id="rId10" Type="http://schemas.openxmlformats.org/officeDocument/2006/relationships/hyperlink" Target="https://drive.google.com/open?id=1abB0Qzhekb7CRxL_Ji-ouUlA1k6gl1DX" TargetMode="External"/><Relationship Id="rId4" Type="http://schemas.openxmlformats.org/officeDocument/2006/relationships/settings" Target="settings.xml"/><Relationship Id="rId9" Type="http://schemas.openxmlformats.org/officeDocument/2006/relationships/hyperlink" Target="https://osvita.ua/legislation/law/22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5B9DB-8E9C-4909-887B-DE2E4DAC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23385</Words>
  <Characters>13330</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cp:lastPrinted>2024-10-09T10:12:00Z</cp:lastPrinted>
  <dcterms:created xsi:type="dcterms:W3CDTF">2025-11-07T10:29:00Z</dcterms:created>
  <dcterms:modified xsi:type="dcterms:W3CDTF">2025-11-07T10:29:00Z</dcterms:modified>
</cp:coreProperties>
</file>